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C6" w:rsidRPr="001D302B" w:rsidRDefault="008547FD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302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4634C6" w:rsidRPr="001D302B">
        <w:rPr>
          <w:rFonts w:ascii="Times New Roman" w:hAnsi="Times New Roman" w:cs="Times New Roman"/>
          <w:b/>
          <w:bCs/>
          <w:sz w:val="26"/>
          <w:szCs w:val="26"/>
        </w:rPr>
        <w:t xml:space="preserve">б итогах работы государственного автономного учреждения культуры </w:t>
      </w:r>
    </w:p>
    <w:p w:rsidR="00120908" w:rsidRPr="001D302B" w:rsidRDefault="004634C6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302B">
        <w:rPr>
          <w:rFonts w:ascii="Times New Roman" w:hAnsi="Times New Roman" w:cs="Times New Roman"/>
          <w:b/>
          <w:bCs/>
          <w:sz w:val="26"/>
          <w:szCs w:val="26"/>
        </w:rPr>
        <w:t>«Саратовский областной методический киновидеоцентр</w:t>
      </w:r>
      <w:r w:rsidR="00120908" w:rsidRPr="001D302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42E67" w:rsidRPr="001D302B" w:rsidRDefault="00376564" w:rsidP="00442E67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1D302B">
        <w:rPr>
          <w:rFonts w:ascii="Times New Roman" w:hAnsi="Times New Roman" w:cs="Times New Roman"/>
          <w:bCs/>
          <w:i/>
          <w:sz w:val="26"/>
          <w:szCs w:val="26"/>
        </w:rPr>
        <w:t>1-ое полугодие 2</w:t>
      </w:r>
      <w:r w:rsidR="00442E67" w:rsidRPr="001D302B">
        <w:rPr>
          <w:rFonts w:ascii="Times New Roman" w:hAnsi="Times New Roman" w:cs="Times New Roman"/>
          <w:bCs/>
          <w:i/>
          <w:sz w:val="26"/>
          <w:szCs w:val="26"/>
        </w:rPr>
        <w:t>01</w:t>
      </w:r>
      <w:r w:rsidRPr="001D302B">
        <w:rPr>
          <w:rFonts w:ascii="Times New Roman" w:hAnsi="Times New Roman" w:cs="Times New Roman"/>
          <w:bCs/>
          <w:i/>
          <w:sz w:val="26"/>
          <w:szCs w:val="26"/>
        </w:rPr>
        <w:t>8</w:t>
      </w:r>
      <w:r w:rsidR="00442E67" w:rsidRPr="001D302B">
        <w:rPr>
          <w:rFonts w:ascii="Times New Roman" w:hAnsi="Times New Roman" w:cs="Times New Roman"/>
          <w:bCs/>
          <w:i/>
          <w:sz w:val="26"/>
          <w:szCs w:val="26"/>
        </w:rPr>
        <w:t xml:space="preserve"> г.</w:t>
      </w:r>
    </w:p>
    <w:p w:rsidR="00DC2A08" w:rsidRPr="00CB5A05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02B">
        <w:rPr>
          <w:rFonts w:ascii="Times New Roman" w:eastAsia="Times New Roman" w:hAnsi="Times New Roman" w:cs="Times New Roman"/>
          <w:sz w:val="26"/>
          <w:szCs w:val="26"/>
        </w:rPr>
        <w:t xml:space="preserve">Саратовским областным методическим киновидеоцентром </w:t>
      </w:r>
      <w:r w:rsidR="00A641BF" w:rsidRPr="001D302B">
        <w:rPr>
          <w:rFonts w:ascii="Times New Roman" w:eastAsia="Times New Roman" w:hAnsi="Times New Roman" w:cs="Times New Roman"/>
          <w:sz w:val="26"/>
          <w:szCs w:val="26"/>
        </w:rPr>
        <w:t xml:space="preserve">в полном объеме </w:t>
      </w:r>
      <w:r w:rsidRPr="001D302B">
        <w:rPr>
          <w:rFonts w:ascii="Times New Roman" w:eastAsia="Times New Roman" w:hAnsi="Times New Roman" w:cs="Times New Roman"/>
          <w:i/>
          <w:sz w:val="26"/>
          <w:szCs w:val="26"/>
        </w:rPr>
        <w:t>выполнены целевые показатели</w:t>
      </w:r>
      <w:r w:rsidRPr="001D302B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установленные государственным заданием на </w:t>
      </w:r>
      <w:r w:rsidR="001D302B" w:rsidRPr="001D302B">
        <w:rPr>
          <w:rFonts w:ascii="Times New Roman" w:eastAsia="Times New Roman" w:hAnsi="Times New Roman" w:cs="Times New Roman"/>
          <w:sz w:val="26"/>
          <w:szCs w:val="26"/>
        </w:rPr>
        <w:t xml:space="preserve">первое полугодие </w:t>
      </w:r>
      <w:r w:rsidRPr="001D302B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1D302B" w:rsidRPr="001D302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D302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1D302B" w:rsidRPr="001D30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D302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76FFB" w:rsidRPr="00FE022D" w:rsidRDefault="00476FFB" w:rsidP="0047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Целевой показатель </w:t>
      </w:r>
      <w:r w:rsidRPr="00FE022D">
        <w:rPr>
          <w:rFonts w:ascii="Times New Roman" w:eastAsia="Times New Roman" w:hAnsi="Times New Roman" w:cs="Times New Roman"/>
          <w:i/>
          <w:sz w:val="26"/>
          <w:szCs w:val="26"/>
        </w:rPr>
        <w:t>«Число</w:t>
      </w:r>
      <w:r w:rsidR="0076264D" w:rsidRPr="00FE022D">
        <w:rPr>
          <w:rFonts w:ascii="Times New Roman" w:eastAsia="Times New Roman" w:hAnsi="Times New Roman" w:cs="Times New Roman"/>
          <w:i/>
          <w:sz w:val="26"/>
          <w:szCs w:val="26"/>
        </w:rPr>
        <w:t xml:space="preserve"> зрителей на закрытой площадке» (план на 1-ое полугодие 2018 г. – 10300 человек). 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Число  привлеченных областным киновидеоцентром зрителей на закрытые площадки за шесть месяцев 2018 года составило </w:t>
      </w:r>
      <w:r w:rsidRPr="00FE022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43862" w:rsidRPr="00FE022D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="0010354A" w:rsidRPr="00FE022D">
        <w:rPr>
          <w:rFonts w:ascii="Times New Roman" w:eastAsia="Times New Roman" w:hAnsi="Times New Roman" w:cs="Times New Roman"/>
          <w:b/>
          <w:sz w:val="26"/>
          <w:szCs w:val="26"/>
        </w:rPr>
        <w:t>412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 челов</w:t>
      </w:r>
      <w:r w:rsidR="00443862" w:rsidRPr="00FE022D">
        <w:rPr>
          <w:rFonts w:ascii="Times New Roman" w:eastAsia="Times New Roman" w:hAnsi="Times New Roman" w:cs="Times New Roman"/>
          <w:sz w:val="26"/>
          <w:szCs w:val="26"/>
        </w:rPr>
        <w:t>ек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 w:rsidR="0010354A" w:rsidRPr="00FE022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FE022D">
        <w:rPr>
          <w:rFonts w:ascii="Times New Roman" w:eastAsia="Times New Roman" w:hAnsi="Times New Roman" w:cs="Times New Roman"/>
          <w:b/>
          <w:sz w:val="26"/>
          <w:szCs w:val="26"/>
        </w:rPr>
        <w:t>% больше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 по сравнению с 1-м полугодием 2017 года (</w:t>
      </w:r>
      <w:r w:rsidRPr="00FE022D">
        <w:rPr>
          <w:rFonts w:ascii="Times New Roman" w:hAnsi="Times New Roman" w:cs="Times New Roman"/>
          <w:spacing w:val="-1"/>
          <w:sz w:val="26"/>
          <w:szCs w:val="26"/>
        </w:rPr>
        <w:t>9610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 человек).</w:t>
      </w:r>
    </w:p>
    <w:p w:rsidR="00476FFB" w:rsidRPr="00FE022D" w:rsidRDefault="001D302B" w:rsidP="0047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Достигнуты следующие </w:t>
      </w:r>
      <w:r w:rsidR="00476FFB" w:rsidRPr="00FE022D">
        <w:rPr>
          <w:rFonts w:ascii="Times New Roman" w:eastAsia="Times New Roman" w:hAnsi="Times New Roman" w:cs="Times New Roman"/>
          <w:sz w:val="26"/>
          <w:szCs w:val="26"/>
        </w:rPr>
        <w:t xml:space="preserve">показатели 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по целевым направлениям </w:t>
      </w:r>
      <w:r w:rsidR="00476FFB" w:rsidRPr="00FE022D">
        <w:rPr>
          <w:rFonts w:ascii="Times New Roman" w:eastAsia="Times New Roman" w:hAnsi="Times New Roman" w:cs="Times New Roman"/>
          <w:i/>
          <w:sz w:val="26"/>
          <w:szCs w:val="26"/>
        </w:rPr>
        <w:t>«Количество проведенных мероприятий»</w:t>
      </w:r>
      <w:r w:rsidR="0076264D" w:rsidRPr="00FE022D">
        <w:rPr>
          <w:rFonts w:ascii="Times New Roman" w:eastAsia="Times New Roman" w:hAnsi="Times New Roman" w:cs="Times New Roman"/>
          <w:sz w:val="26"/>
          <w:szCs w:val="26"/>
        </w:rPr>
        <w:t xml:space="preserve"> (фестиваль, выставка, конкурс – план на 1-ое полугодие 2018 г. – 4 мероприятия)</w:t>
      </w:r>
      <w:r w:rsidR="00476FFB" w:rsidRPr="00FE022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76FFB" w:rsidRPr="00FE022D">
        <w:rPr>
          <w:rFonts w:ascii="Times New Roman" w:eastAsia="Times New Roman" w:hAnsi="Times New Roman" w:cs="Times New Roman"/>
          <w:i/>
          <w:sz w:val="26"/>
          <w:szCs w:val="26"/>
        </w:rPr>
        <w:t>«Количество участников мероприятия»</w:t>
      </w:r>
      <w:r w:rsidR="0076264D" w:rsidRPr="00FE022D">
        <w:rPr>
          <w:rFonts w:ascii="Times New Roman" w:eastAsia="Times New Roman" w:hAnsi="Times New Roman" w:cs="Times New Roman"/>
          <w:sz w:val="26"/>
          <w:szCs w:val="26"/>
        </w:rPr>
        <w:t xml:space="preserve"> (фестиваль, выставка, конкурс – план на 1-ое полугодие 2018 г. – 1950 человек)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>: д</w:t>
      </w:r>
      <w:r w:rsidR="00476FFB" w:rsidRPr="00FE022D">
        <w:rPr>
          <w:rFonts w:ascii="Times New Roman" w:eastAsia="Times New Roman" w:hAnsi="Times New Roman" w:cs="Times New Roman"/>
          <w:sz w:val="26"/>
          <w:szCs w:val="26"/>
        </w:rPr>
        <w:t xml:space="preserve">ля жителей г.Саратова и Саратовской области проведено </w:t>
      </w:r>
      <w:r w:rsidR="00476FFB" w:rsidRPr="00FE022D">
        <w:rPr>
          <w:rFonts w:ascii="Times New Roman" w:eastAsia="Times New Roman" w:hAnsi="Times New Roman" w:cs="Times New Roman"/>
          <w:b/>
          <w:sz w:val="26"/>
          <w:szCs w:val="26"/>
        </w:rPr>
        <w:t>4 региональных мероприятия для 1958 человек</w:t>
      </w:r>
      <w:r w:rsidRPr="00FE022D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476FFB" w:rsidRPr="00FE022D">
        <w:rPr>
          <w:rFonts w:ascii="Times New Roman" w:eastAsia="Times New Roman" w:hAnsi="Times New Roman" w:cs="Times New Roman"/>
          <w:sz w:val="26"/>
          <w:szCs w:val="26"/>
        </w:rPr>
        <w:t>областной кинофестиваль «Экран и время», областной кинофестиваль «И помнит мир спасенный», фестиваль анимационного кино «Планета детства», областной конкурс «Лучший Дом кино»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>)</w:t>
      </w:r>
      <w:r w:rsidR="00476FFB" w:rsidRPr="00FE02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76FFB" w:rsidRPr="00FE022D" w:rsidRDefault="00476FFB" w:rsidP="00476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Целевой показатель </w:t>
      </w:r>
      <w:r w:rsidR="0010354A" w:rsidRPr="00FE022D">
        <w:rPr>
          <w:rFonts w:ascii="Times New Roman" w:eastAsia="Times New Roman" w:hAnsi="Times New Roman" w:cs="Times New Roman"/>
          <w:i/>
          <w:sz w:val="26"/>
          <w:szCs w:val="26"/>
        </w:rPr>
        <w:t>«Количест</w:t>
      </w:r>
      <w:r w:rsidRPr="00FE022D">
        <w:rPr>
          <w:rFonts w:ascii="Times New Roman" w:eastAsia="Times New Roman" w:hAnsi="Times New Roman" w:cs="Times New Roman"/>
          <w:i/>
          <w:sz w:val="26"/>
          <w:szCs w:val="26"/>
        </w:rPr>
        <w:t>во проведенных мероприятий»</w:t>
      </w:r>
      <w:r w:rsidR="0076264D" w:rsidRPr="00FE022D">
        <w:rPr>
          <w:rFonts w:ascii="Times New Roman" w:eastAsia="Times New Roman" w:hAnsi="Times New Roman" w:cs="Times New Roman"/>
          <w:sz w:val="26"/>
          <w:szCs w:val="26"/>
        </w:rPr>
        <w:t xml:space="preserve"> (семинар, конференция – план на 1-ое полугодие 2018 г. – 5 мероприятий)</w:t>
      </w:r>
      <w:r w:rsidRPr="00FE022D">
        <w:rPr>
          <w:rFonts w:ascii="Times New Roman" w:eastAsia="Times New Roman" w:hAnsi="Times New Roman" w:cs="Times New Roman"/>
          <w:sz w:val="26"/>
          <w:szCs w:val="26"/>
        </w:rPr>
        <w:t xml:space="preserve"> и  </w:t>
      </w:r>
      <w:r w:rsidRPr="00FE022D">
        <w:rPr>
          <w:rFonts w:ascii="Times New Roman" w:eastAsia="Times New Roman" w:hAnsi="Times New Roman" w:cs="Times New Roman"/>
          <w:i/>
          <w:sz w:val="26"/>
          <w:szCs w:val="26"/>
        </w:rPr>
        <w:t>«Количество участников мероприятия»</w:t>
      </w:r>
      <w:r w:rsidR="0076264D" w:rsidRPr="00FE022D">
        <w:rPr>
          <w:rFonts w:ascii="Times New Roman" w:eastAsia="Times New Roman" w:hAnsi="Times New Roman" w:cs="Times New Roman"/>
          <w:sz w:val="26"/>
          <w:szCs w:val="26"/>
        </w:rPr>
        <w:t xml:space="preserve"> (семинар, конференция – план на 1-ое полугодие 2018 г. – 11</w:t>
      </w:r>
      <w:r w:rsidR="004331B7" w:rsidRPr="00FE022D">
        <w:rPr>
          <w:rFonts w:ascii="Times New Roman" w:eastAsia="Times New Roman" w:hAnsi="Times New Roman" w:cs="Times New Roman"/>
          <w:sz w:val="26"/>
          <w:szCs w:val="26"/>
        </w:rPr>
        <w:t>0</w:t>
      </w:r>
      <w:r w:rsidR="0076264D" w:rsidRPr="00FE022D">
        <w:rPr>
          <w:rFonts w:ascii="Times New Roman" w:eastAsia="Times New Roman" w:hAnsi="Times New Roman" w:cs="Times New Roman"/>
          <w:sz w:val="26"/>
          <w:szCs w:val="26"/>
        </w:rPr>
        <w:t xml:space="preserve"> человек)</w:t>
      </w:r>
      <w:r w:rsidR="001D302B" w:rsidRPr="00FE022D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 составил </w:t>
      </w:r>
      <w:r w:rsidR="001D302B" w:rsidRPr="00FE022D">
        <w:rPr>
          <w:rFonts w:ascii="Times New Roman" w:hAnsi="Times New Roman" w:cs="Times New Roman"/>
          <w:b/>
          <w:sz w:val="26"/>
          <w:szCs w:val="26"/>
        </w:rPr>
        <w:t>5 семинаров</w:t>
      </w:r>
      <w:r w:rsidR="001D302B" w:rsidRPr="00FE022D">
        <w:rPr>
          <w:rFonts w:ascii="Times New Roman" w:hAnsi="Times New Roman" w:cs="Times New Roman"/>
          <w:sz w:val="26"/>
          <w:szCs w:val="26"/>
        </w:rPr>
        <w:t xml:space="preserve"> для </w:t>
      </w:r>
      <w:r w:rsidR="001D302B" w:rsidRPr="00FE022D">
        <w:rPr>
          <w:rFonts w:ascii="Times New Roman" w:hAnsi="Times New Roman" w:cs="Times New Roman"/>
          <w:b/>
          <w:sz w:val="26"/>
          <w:szCs w:val="26"/>
        </w:rPr>
        <w:t>132 участников</w:t>
      </w:r>
      <w:r w:rsidR="001D302B" w:rsidRPr="00FE022D">
        <w:rPr>
          <w:rFonts w:ascii="Times New Roman" w:hAnsi="Times New Roman" w:cs="Times New Roman"/>
          <w:sz w:val="26"/>
          <w:szCs w:val="26"/>
        </w:rPr>
        <w:t xml:space="preserve"> (</w:t>
      </w:r>
      <w:r w:rsidRPr="00FE022D">
        <w:rPr>
          <w:rFonts w:ascii="Times New Roman" w:hAnsi="Times New Roman" w:cs="Times New Roman"/>
          <w:sz w:val="26"/>
          <w:szCs w:val="26"/>
        </w:rPr>
        <w:t>директор</w:t>
      </w:r>
      <w:r w:rsidR="001D302B" w:rsidRPr="00FE022D">
        <w:rPr>
          <w:rFonts w:ascii="Times New Roman" w:hAnsi="Times New Roman" w:cs="Times New Roman"/>
          <w:sz w:val="26"/>
          <w:szCs w:val="26"/>
        </w:rPr>
        <w:t>а</w:t>
      </w:r>
      <w:r w:rsidRPr="00FE022D">
        <w:rPr>
          <w:rFonts w:ascii="Times New Roman" w:hAnsi="Times New Roman" w:cs="Times New Roman"/>
          <w:sz w:val="26"/>
          <w:szCs w:val="26"/>
        </w:rPr>
        <w:t xml:space="preserve"> и методист</w:t>
      </w:r>
      <w:r w:rsidR="001D302B" w:rsidRPr="00FE022D">
        <w:rPr>
          <w:rFonts w:ascii="Times New Roman" w:hAnsi="Times New Roman" w:cs="Times New Roman"/>
          <w:sz w:val="26"/>
          <w:szCs w:val="26"/>
        </w:rPr>
        <w:t>ы</w:t>
      </w:r>
      <w:r w:rsidRPr="00FE022D">
        <w:rPr>
          <w:rFonts w:ascii="Times New Roman" w:hAnsi="Times New Roman" w:cs="Times New Roman"/>
          <w:sz w:val="26"/>
          <w:szCs w:val="26"/>
        </w:rPr>
        <w:t xml:space="preserve"> домов кино муниципальных районов области</w:t>
      </w:r>
      <w:r w:rsidR="001D302B" w:rsidRPr="00FE022D">
        <w:rPr>
          <w:rFonts w:ascii="Times New Roman" w:hAnsi="Times New Roman" w:cs="Times New Roman"/>
          <w:sz w:val="26"/>
          <w:szCs w:val="26"/>
        </w:rPr>
        <w:t>)</w:t>
      </w:r>
      <w:r w:rsidRPr="00FE022D">
        <w:rPr>
          <w:rFonts w:ascii="Times New Roman" w:hAnsi="Times New Roman" w:cs="Times New Roman"/>
          <w:sz w:val="26"/>
          <w:szCs w:val="26"/>
        </w:rPr>
        <w:t>.</w:t>
      </w:r>
    </w:p>
    <w:p w:rsidR="00737326" w:rsidRPr="00FE022D" w:rsidRDefault="00DC2A08" w:rsidP="00E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22D">
        <w:rPr>
          <w:rFonts w:ascii="Times New Roman" w:hAnsi="Times New Roman" w:cs="Times New Roman"/>
          <w:sz w:val="26"/>
          <w:szCs w:val="26"/>
        </w:rPr>
        <w:t xml:space="preserve">Целевой показатель </w:t>
      </w:r>
      <w:r w:rsidRPr="00FE022D">
        <w:rPr>
          <w:rFonts w:ascii="Times New Roman" w:hAnsi="Times New Roman" w:cs="Times New Roman"/>
          <w:i/>
          <w:sz w:val="26"/>
          <w:szCs w:val="26"/>
        </w:rPr>
        <w:t>«Количество выданных копий из фильмофонда»</w:t>
      </w:r>
      <w:r w:rsidR="003041C3" w:rsidRPr="00FE022D">
        <w:rPr>
          <w:rFonts w:ascii="Times New Roman" w:hAnsi="Times New Roman" w:cs="Times New Roman"/>
          <w:i/>
          <w:sz w:val="26"/>
          <w:szCs w:val="26"/>
        </w:rPr>
        <w:t xml:space="preserve"> (план </w:t>
      </w:r>
      <w:r w:rsidR="0076264D" w:rsidRPr="00FE022D">
        <w:rPr>
          <w:rFonts w:ascii="Times New Roman" w:hAnsi="Times New Roman" w:cs="Times New Roman"/>
          <w:i/>
          <w:sz w:val="26"/>
          <w:szCs w:val="26"/>
        </w:rPr>
        <w:t xml:space="preserve">на 1-ое полугодие 2018 г. </w:t>
      </w:r>
      <w:r w:rsidR="003041C3" w:rsidRPr="00FE022D">
        <w:rPr>
          <w:rFonts w:ascii="Times New Roman" w:hAnsi="Times New Roman" w:cs="Times New Roman"/>
          <w:i/>
          <w:sz w:val="26"/>
          <w:szCs w:val="26"/>
        </w:rPr>
        <w:t>– 3300 копий)</w:t>
      </w:r>
      <w:r w:rsidRPr="00FE022D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FE022D">
        <w:rPr>
          <w:rFonts w:ascii="Times New Roman" w:hAnsi="Times New Roman" w:cs="Times New Roman"/>
          <w:sz w:val="26"/>
          <w:szCs w:val="26"/>
        </w:rPr>
        <w:t xml:space="preserve">Было выдано </w:t>
      </w:r>
      <w:r w:rsidR="004C53E1" w:rsidRPr="00FE022D">
        <w:rPr>
          <w:rFonts w:ascii="Times New Roman" w:hAnsi="Times New Roman" w:cs="Times New Roman"/>
          <w:b/>
          <w:sz w:val="26"/>
          <w:szCs w:val="26"/>
        </w:rPr>
        <w:t>3</w:t>
      </w:r>
      <w:r w:rsidR="0010354A" w:rsidRPr="00FE022D">
        <w:rPr>
          <w:rFonts w:ascii="Times New Roman" w:hAnsi="Times New Roman" w:cs="Times New Roman"/>
          <w:b/>
          <w:sz w:val="26"/>
          <w:szCs w:val="26"/>
        </w:rPr>
        <w:t>3</w:t>
      </w:r>
      <w:r w:rsidR="00FE022D" w:rsidRPr="00FE022D">
        <w:rPr>
          <w:rFonts w:ascii="Times New Roman" w:hAnsi="Times New Roman" w:cs="Times New Roman"/>
          <w:b/>
          <w:sz w:val="26"/>
          <w:szCs w:val="26"/>
        </w:rPr>
        <w:t>02</w:t>
      </w:r>
      <w:r w:rsidR="00737326" w:rsidRPr="00FE022D">
        <w:rPr>
          <w:rFonts w:ascii="Times New Roman" w:hAnsi="Times New Roman" w:cs="Times New Roman"/>
          <w:b/>
          <w:sz w:val="26"/>
          <w:szCs w:val="26"/>
        </w:rPr>
        <w:t xml:space="preserve"> кинопрограмм</w:t>
      </w:r>
      <w:r w:rsidR="00FE022D" w:rsidRPr="00FE022D">
        <w:rPr>
          <w:rFonts w:ascii="Times New Roman" w:hAnsi="Times New Roman" w:cs="Times New Roman"/>
          <w:b/>
          <w:sz w:val="26"/>
          <w:szCs w:val="26"/>
        </w:rPr>
        <w:t>ы</w:t>
      </w:r>
      <w:r w:rsidR="00737326" w:rsidRPr="00FE022D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10354A" w:rsidRPr="00FE022D">
        <w:rPr>
          <w:rFonts w:ascii="Times New Roman" w:hAnsi="Times New Roman" w:cs="Times New Roman"/>
          <w:b/>
          <w:sz w:val="26"/>
          <w:szCs w:val="26"/>
        </w:rPr>
        <w:t>1</w:t>
      </w:r>
      <w:r w:rsidR="00FE022D" w:rsidRPr="00FE022D">
        <w:rPr>
          <w:rFonts w:ascii="Times New Roman" w:hAnsi="Times New Roman" w:cs="Times New Roman"/>
          <w:b/>
          <w:sz w:val="26"/>
          <w:szCs w:val="26"/>
        </w:rPr>
        <w:t>1</w:t>
      </w:r>
      <w:r w:rsidR="00737326" w:rsidRPr="00FE022D">
        <w:rPr>
          <w:rFonts w:ascii="Times New Roman" w:hAnsi="Times New Roman" w:cs="Times New Roman"/>
          <w:b/>
          <w:sz w:val="26"/>
          <w:szCs w:val="26"/>
        </w:rPr>
        <w:t>%</w:t>
      </w:r>
      <w:r w:rsidR="00737326" w:rsidRPr="00FE022D">
        <w:rPr>
          <w:rFonts w:ascii="Times New Roman" w:hAnsi="Times New Roman" w:cs="Times New Roman"/>
          <w:sz w:val="26"/>
          <w:szCs w:val="26"/>
        </w:rPr>
        <w:t xml:space="preserve"> больше чем </w:t>
      </w:r>
      <w:r w:rsidR="009A05B0" w:rsidRPr="00FE022D">
        <w:rPr>
          <w:rFonts w:ascii="Times New Roman" w:hAnsi="Times New Roman" w:cs="Times New Roman"/>
          <w:sz w:val="26"/>
          <w:szCs w:val="26"/>
        </w:rPr>
        <w:t xml:space="preserve">в </w:t>
      </w:r>
      <w:r w:rsidR="00737326" w:rsidRPr="00FE022D">
        <w:rPr>
          <w:rFonts w:ascii="Times New Roman" w:hAnsi="Times New Roman" w:cs="Times New Roman"/>
          <w:sz w:val="26"/>
          <w:szCs w:val="26"/>
        </w:rPr>
        <w:t>201</w:t>
      </w:r>
      <w:r w:rsidR="002259A9" w:rsidRPr="00FE022D">
        <w:rPr>
          <w:rFonts w:ascii="Times New Roman" w:hAnsi="Times New Roman" w:cs="Times New Roman"/>
          <w:sz w:val="26"/>
          <w:szCs w:val="26"/>
        </w:rPr>
        <w:t>7</w:t>
      </w:r>
      <w:r w:rsidR="00737326" w:rsidRPr="00FE022D">
        <w:rPr>
          <w:rFonts w:ascii="Times New Roman" w:hAnsi="Times New Roman" w:cs="Times New Roman"/>
          <w:sz w:val="26"/>
          <w:szCs w:val="26"/>
        </w:rPr>
        <w:t xml:space="preserve"> год</w:t>
      </w:r>
      <w:r w:rsidR="009A05B0" w:rsidRPr="00FE022D">
        <w:rPr>
          <w:rFonts w:ascii="Times New Roman" w:hAnsi="Times New Roman" w:cs="Times New Roman"/>
          <w:sz w:val="26"/>
          <w:szCs w:val="26"/>
        </w:rPr>
        <w:t>у</w:t>
      </w:r>
      <w:r w:rsidR="00737326" w:rsidRPr="00FE022D">
        <w:rPr>
          <w:rFonts w:ascii="Times New Roman" w:hAnsi="Times New Roman" w:cs="Times New Roman"/>
          <w:sz w:val="26"/>
          <w:szCs w:val="26"/>
        </w:rPr>
        <w:t xml:space="preserve"> (201</w:t>
      </w:r>
      <w:r w:rsidR="002259A9" w:rsidRPr="00FE022D">
        <w:rPr>
          <w:rFonts w:ascii="Times New Roman" w:hAnsi="Times New Roman" w:cs="Times New Roman"/>
          <w:sz w:val="26"/>
          <w:szCs w:val="26"/>
        </w:rPr>
        <w:t>7</w:t>
      </w:r>
      <w:r w:rsidR="00737326" w:rsidRPr="00FE022D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3041C3" w:rsidRPr="00FE022D">
        <w:rPr>
          <w:rFonts w:ascii="Times New Roman" w:hAnsi="Times New Roman" w:cs="Times New Roman"/>
          <w:sz w:val="26"/>
          <w:szCs w:val="26"/>
        </w:rPr>
        <w:t xml:space="preserve"> </w:t>
      </w:r>
      <w:r w:rsidR="002259A9" w:rsidRPr="00FE022D">
        <w:rPr>
          <w:rFonts w:ascii="Times New Roman" w:hAnsi="Times New Roman" w:cs="Times New Roman"/>
          <w:sz w:val="26"/>
          <w:szCs w:val="26"/>
        </w:rPr>
        <w:t xml:space="preserve">2970 </w:t>
      </w:r>
      <w:r w:rsidR="00737326" w:rsidRPr="00FE022D">
        <w:rPr>
          <w:rFonts w:ascii="Times New Roman" w:hAnsi="Times New Roman" w:cs="Times New Roman"/>
          <w:sz w:val="26"/>
          <w:szCs w:val="26"/>
        </w:rPr>
        <w:t xml:space="preserve">программ). </w:t>
      </w:r>
    </w:p>
    <w:p w:rsidR="00476FFB" w:rsidRPr="00FE022D" w:rsidRDefault="00476FFB" w:rsidP="00476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22D">
        <w:rPr>
          <w:rFonts w:ascii="Times New Roman" w:hAnsi="Times New Roman" w:cs="Times New Roman"/>
          <w:sz w:val="26"/>
          <w:szCs w:val="26"/>
        </w:rPr>
        <w:t xml:space="preserve">Целевой  показатель </w:t>
      </w:r>
      <w:r w:rsidRPr="00FE022D">
        <w:rPr>
          <w:rFonts w:ascii="Times New Roman" w:hAnsi="Times New Roman" w:cs="Times New Roman"/>
          <w:i/>
          <w:sz w:val="26"/>
          <w:szCs w:val="26"/>
        </w:rPr>
        <w:t xml:space="preserve">«Уровень удовлетворенности граждан качеством предоставления государственных услуг в сфере культуры». </w:t>
      </w:r>
      <w:r w:rsidRPr="00FE022D">
        <w:rPr>
          <w:rFonts w:ascii="Times New Roman" w:hAnsi="Times New Roman" w:cs="Times New Roman"/>
          <w:sz w:val="26"/>
          <w:szCs w:val="26"/>
        </w:rPr>
        <w:t>Все работы, выполненные киновидеоцентром, оцениваются потребителями услуг</w:t>
      </w:r>
      <w:r w:rsidRPr="00FE022D">
        <w:rPr>
          <w:rFonts w:ascii="Times New Roman" w:hAnsi="Times New Roman" w:cs="Times New Roman"/>
          <w:b/>
          <w:sz w:val="26"/>
          <w:szCs w:val="26"/>
        </w:rPr>
        <w:t xml:space="preserve"> положительно – 100%.</w:t>
      </w:r>
      <w:r w:rsidRPr="00FE022D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1D302B" w:rsidRPr="00FE022D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FE022D">
        <w:rPr>
          <w:rFonts w:ascii="Times New Roman" w:hAnsi="Times New Roman" w:cs="Times New Roman"/>
          <w:sz w:val="26"/>
          <w:szCs w:val="26"/>
        </w:rPr>
        <w:t xml:space="preserve">полугодия проведены опросы </w:t>
      </w:r>
      <w:r w:rsidR="00AE6089" w:rsidRPr="00FE022D">
        <w:rPr>
          <w:rFonts w:ascii="Times New Roman" w:hAnsi="Times New Roman" w:cs="Times New Roman"/>
          <w:sz w:val="26"/>
          <w:szCs w:val="26"/>
        </w:rPr>
        <w:t xml:space="preserve">68 человек </w:t>
      </w:r>
      <w:r w:rsidR="001D302B" w:rsidRPr="00FE022D">
        <w:rPr>
          <w:rFonts w:ascii="Times New Roman" w:hAnsi="Times New Roman" w:cs="Times New Roman"/>
          <w:sz w:val="26"/>
          <w:szCs w:val="26"/>
        </w:rPr>
        <w:t xml:space="preserve">на площадках, на которых оказывались услуги кинопоказа </w:t>
      </w:r>
      <w:r w:rsidRPr="00FE022D">
        <w:rPr>
          <w:rFonts w:ascii="Times New Roman" w:hAnsi="Times New Roman" w:cs="Times New Roman"/>
          <w:sz w:val="26"/>
          <w:szCs w:val="26"/>
        </w:rPr>
        <w:t xml:space="preserve"> 15 район</w:t>
      </w:r>
      <w:r w:rsidR="00AE6089" w:rsidRPr="00FE022D">
        <w:rPr>
          <w:rFonts w:ascii="Times New Roman" w:hAnsi="Times New Roman" w:cs="Times New Roman"/>
          <w:sz w:val="26"/>
          <w:szCs w:val="26"/>
        </w:rPr>
        <w:t xml:space="preserve">ов области </w:t>
      </w:r>
      <w:r w:rsidRPr="00FE022D">
        <w:rPr>
          <w:rFonts w:ascii="Times New Roman" w:hAnsi="Times New Roman" w:cs="Times New Roman"/>
          <w:sz w:val="26"/>
          <w:szCs w:val="26"/>
        </w:rPr>
        <w:t xml:space="preserve"> (Аткарский, Базарно-Карабулакский, Ершовский, Новоузенский, Калининский и др.). </w:t>
      </w:r>
      <w:r w:rsidR="00AE6089" w:rsidRPr="00FE022D">
        <w:rPr>
          <w:rFonts w:ascii="Times New Roman" w:hAnsi="Times New Roman" w:cs="Times New Roman"/>
          <w:sz w:val="26"/>
          <w:szCs w:val="26"/>
        </w:rPr>
        <w:t xml:space="preserve">Опрашивались </w:t>
      </w:r>
      <w:r w:rsidRPr="00FE022D">
        <w:rPr>
          <w:rFonts w:ascii="Times New Roman" w:hAnsi="Times New Roman" w:cs="Times New Roman"/>
          <w:sz w:val="26"/>
          <w:szCs w:val="26"/>
        </w:rPr>
        <w:t>зрител</w:t>
      </w:r>
      <w:r w:rsidR="00AE6089" w:rsidRPr="00FE022D">
        <w:rPr>
          <w:rFonts w:ascii="Times New Roman" w:hAnsi="Times New Roman" w:cs="Times New Roman"/>
          <w:sz w:val="26"/>
          <w:szCs w:val="26"/>
        </w:rPr>
        <w:t>и</w:t>
      </w:r>
      <w:r w:rsidRPr="00FE022D">
        <w:rPr>
          <w:rFonts w:ascii="Times New Roman" w:hAnsi="Times New Roman" w:cs="Times New Roman"/>
          <w:sz w:val="26"/>
          <w:szCs w:val="26"/>
        </w:rPr>
        <w:t>, сотрудник</w:t>
      </w:r>
      <w:r w:rsidR="00AE6089" w:rsidRPr="00FE022D">
        <w:rPr>
          <w:rFonts w:ascii="Times New Roman" w:hAnsi="Times New Roman" w:cs="Times New Roman"/>
          <w:sz w:val="26"/>
          <w:szCs w:val="26"/>
        </w:rPr>
        <w:t>и</w:t>
      </w:r>
      <w:r w:rsidRPr="00FE022D">
        <w:rPr>
          <w:rFonts w:ascii="Times New Roman" w:hAnsi="Times New Roman" w:cs="Times New Roman"/>
          <w:sz w:val="26"/>
          <w:szCs w:val="26"/>
        </w:rPr>
        <w:t xml:space="preserve"> учреждений образования и культуры. </w:t>
      </w:r>
    </w:p>
    <w:p w:rsidR="00DC2A08" w:rsidRPr="004C54D0" w:rsidRDefault="007A0DC7" w:rsidP="00D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C2A08" w:rsidRPr="00CB5A05">
        <w:rPr>
          <w:rFonts w:ascii="Times New Roman" w:eastAsia="Times New Roman" w:hAnsi="Times New Roman" w:cs="Times New Roman"/>
          <w:sz w:val="26"/>
          <w:szCs w:val="26"/>
        </w:rPr>
        <w:t xml:space="preserve">рамках исполнения </w:t>
      </w:r>
      <w:r w:rsidR="00DC2A08" w:rsidRPr="00CB5A05">
        <w:rPr>
          <w:rFonts w:ascii="Times New Roman" w:eastAsia="Times New Roman" w:hAnsi="Times New Roman" w:cs="Times New Roman"/>
          <w:b/>
          <w:i/>
          <w:sz w:val="26"/>
          <w:szCs w:val="26"/>
        </w:rPr>
        <w:t>государственной  программы «Развитие культуры Саратовской области до 20</w:t>
      </w:r>
      <w:r w:rsidR="00FA7A35" w:rsidRPr="00CB5A05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DC2A08" w:rsidRPr="00CB5A05">
        <w:rPr>
          <w:rFonts w:ascii="Times New Roman" w:eastAsia="Times New Roman" w:hAnsi="Times New Roman" w:cs="Times New Roman"/>
          <w:b/>
          <w:i/>
          <w:sz w:val="26"/>
          <w:szCs w:val="26"/>
        </w:rPr>
        <w:t>0 года»</w:t>
      </w:r>
      <w:r w:rsidR="00DC2A08" w:rsidRPr="00CB5A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2A08" w:rsidRPr="004C54D0">
        <w:rPr>
          <w:rFonts w:ascii="Times New Roman" w:hAnsi="Times New Roman" w:cs="Times New Roman"/>
          <w:sz w:val="26"/>
          <w:szCs w:val="26"/>
        </w:rPr>
        <w:t>с целью организации кинопоказа для населения области и продвижения лучших образцов отечественного кинематографа был</w:t>
      </w:r>
      <w:r w:rsidR="00E8610A" w:rsidRPr="004C54D0">
        <w:rPr>
          <w:rFonts w:ascii="Times New Roman" w:hAnsi="Times New Roman" w:cs="Times New Roman"/>
          <w:sz w:val="26"/>
          <w:szCs w:val="26"/>
        </w:rPr>
        <w:t xml:space="preserve">и </w:t>
      </w:r>
      <w:r w:rsidR="00DC2A08" w:rsidRPr="004C54D0">
        <w:rPr>
          <w:rFonts w:ascii="Times New Roman" w:hAnsi="Times New Roman" w:cs="Times New Roman"/>
          <w:sz w:val="26"/>
          <w:szCs w:val="26"/>
        </w:rPr>
        <w:t xml:space="preserve"> приобретен</w:t>
      </w:r>
      <w:r w:rsidR="00E8610A" w:rsidRPr="004C54D0">
        <w:rPr>
          <w:rFonts w:ascii="Times New Roman" w:hAnsi="Times New Roman" w:cs="Times New Roman"/>
          <w:sz w:val="26"/>
          <w:szCs w:val="26"/>
        </w:rPr>
        <w:t>ы права на показ</w:t>
      </w:r>
      <w:r w:rsidR="00DC2A08" w:rsidRPr="004C54D0">
        <w:rPr>
          <w:rFonts w:ascii="Times New Roman" w:hAnsi="Times New Roman" w:cs="Times New Roman"/>
          <w:sz w:val="26"/>
          <w:szCs w:val="26"/>
        </w:rPr>
        <w:t xml:space="preserve"> </w:t>
      </w:r>
      <w:r w:rsidR="00E8610A" w:rsidRPr="004C54D0">
        <w:rPr>
          <w:rFonts w:ascii="Times New Roman" w:hAnsi="Times New Roman" w:cs="Times New Roman"/>
          <w:i/>
          <w:sz w:val="26"/>
          <w:szCs w:val="26"/>
        </w:rPr>
        <w:t xml:space="preserve">трех </w:t>
      </w:r>
      <w:r w:rsidR="00DC2A08" w:rsidRPr="004C54D0">
        <w:rPr>
          <w:rFonts w:ascii="Times New Roman" w:hAnsi="Times New Roman" w:cs="Times New Roman"/>
          <w:i/>
          <w:sz w:val="26"/>
          <w:szCs w:val="26"/>
        </w:rPr>
        <w:t>новых художе</w:t>
      </w:r>
      <w:r w:rsidR="004C53E1" w:rsidRPr="004C54D0">
        <w:rPr>
          <w:rFonts w:ascii="Times New Roman" w:hAnsi="Times New Roman" w:cs="Times New Roman"/>
          <w:i/>
          <w:sz w:val="26"/>
          <w:szCs w:val="26"/>
        </w:rPr>
        <w:t>ственных и анимационных фильм</w:t>
      </w:r>
      <w:r w:rsidR="00E8610A" w:rsidRPr="004C54D0">
        <w:rPr>
          <w:rFonts w:ascii="Times New Roman" w:hAnsi="Times New Roman" w:cs="Times New Roman"/>
          <w:i/>
          <w:sz w:val="26"/>
          <w:szCs w:val="26"/>
        </w:rPr>
        <w:t xml:space="preserve">ов. </w:t>
      </w:r>
      <w:r w:rsidR="00E8610A" w:rsidRPr="004C54D0">
        <w:rPr>
          <w:rFonts w:ascii="Times New Roman" w:hAnsi="Times New Roman" w:cs="Times New Roman"/>
          <w:sz w:val="26"/>
          <w:szCs w:val="26"/>
        </w:rPr>
        <w:t>Помимо этого</w:t>
      </w:r>
      <w:r w:rsidR="004C53E1" w:rsidRPr="004C54D0">
        <w:rPr>
          <w:rFonts w:ascii="Times New Roman" w:hAnsi="Times New Roman" w:cs="Times New Roman"/>
          <w:sz w:val="26"/>
          <w:szCs w:val="26"/>
        </w:rPr>
        <w:t>,</w:t>
      </w:r>
      <w:r w:rsidR="004C53E1" w:rsidRPr="004C54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041C3" w:rsidRPr="004C54D0">
        <w:rPr>
          <w:rFonts w:ascii="Times New Roman" w:hAnsi="Times New Roman" w:cs="Times New Roman"/>
          <w:sz w:val="26"/>
          <w:szCs w:val="26"/>
        </w:rPr>
        <w:t>за счет средств киновидеоцентра</w:t>
      </w:r>
      <w:r w:rsidR="00E8610A" w:rsidRPr="004C54D0">
        <w:rPr>
          <w:rFonts w:ascii="Times New Roman" w:hAnsi="Times New Roman" w:cs="Times New Roman"/>
          <w:sz w:val="26"/>
          <w:szCs w:val="26"/>
        </w:rPr>
        <w:t xml:space="preserve"> приобретены права  еще на </w:t>
      </w:r>
      <w:r w:rsidR="00E8610A" w:rsidRPr="004C54D0">
        <w:rPr>
          <w:rFonts w:ascii="Times New Roman" w:hAnsi="Times New Roman" w:cs="Times New Roman"/>
          <w:i/>
          <w:sz w:val="26"/>
          <w:szCs w:val="26"/>
        </w:rPr>
        <w:t>три киноленты</w:t>
      </w:r>
      <w:r w:rsidR="00E8610A" w:rsidRPr="004C54D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Приобретенные киноленты</w:t>
      </w:r>
      <w:r w:rsidR="00E8610A" w:rsidRPr="004C54D0">
        <w:rPr>
          <w:rFonts w:ascii="Times New Roman" w:hAnsi="Times New Roman" w:cs="Times New Roman"/>
          <w:sz w:val="26"/>
          <w:szCs w:val="26"/>
        </w:rPr>
        <w:t xml:space="preserve">: </w:t>
      </w:r>
      <w:r w:rsidR="003041C3" w:rsidRPr="004C54D0">
        <w:rPr>
          <w:rFonts w:ascii="Times New Roman" w:hAnsi="Times New Roman" w:cs="Times New Roman"/>
          <w:sz w:val="26"/>
          <w:szCs w:val="26"/>
        </w:rPr>
        <w:t>м/ф «Сказ о Петре и Февронии», «Славные пташки», «Чудо-</w:t>
      </w:r>
      <w:r w:rsidR="00404614">
        <w:rPr>
          <w:rFonts w:ascii="Times New Roman" w:hAnsi="Times New Roman" w:cs="Times New Roman"/>
          <w:sz w:val="26"/>
          <w:szCs w:val="26"/>
        </w:rPr>
        <w:t>Ю</w:t>
      </w:r>
      <w:r w:rsidR="003041C3" w:rsidRPr="004C54D0">
        <w:rPr>
          <w:rFonts w:ascii="Times New Roman" w:hAnsi="Times New Roman" w:cs="Times New Roman"/>
          <w:sz w:val="26"/>
          <w:szCs w:val="26"/>
        </w:rPr>
        <w:t>до», х/ф «Каникулы президента»</w:t>
      </w:r>
      <w:r w:rsidR="00E8610A" w:rsidRPr="004C54D0">
        <w:rPr>
          <w:rFonts w:ascii="Times New Roman" w:hAnsi="Times New Roman" w:cs="Times New Roman"/>
          <w:sz w:val="26"/>
          <w:szCs w:val="26"/>
        </w:rPr>
        <w:t>,</w:t>
      </w:r>
      <w:r w:rsidR="003041C3" w:rsidRPr="004C54D0">
        <w:rPr>
          <w:rFonts w:ascii="Times New Roman" w:hAnsi="Times New Roman" w:cs="Times New Roman"/>
          <w:sz w:val="26"/>
          <w:szCs w:val="26"/>
        </w:rPr>
        <w:t xml:space="preserve"> «Собибор», «Рок»</w:t>
      </w:r>
      <w:r w:rsidR="00E8610A" w:rsidRPr="004C54D0">
        <w:rPr>
          <w:rFonts w:ascii="Times New Roman" w:hAnsi="Times New Roman" w:cs="Times New Roman"/>
          <w:sz w:val="26"/>
          <w:szCs w:val="26"/>
        </w:rPr>
        <w:t>.</w:t>
      </w:r>
    </w:p>
    <w:p w:rsidR="00DC2A08" w:rsidRPr="00E8610A" w:rsidRDefault="007A0DC7" w:rsidP="00DC2A08">
      <w:pPr>
        <w:pStyle w:val="ad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DC2A08" w:rsidRPr="00E8610A">
        <w:rPr>
          <w:rFonts w:ascii="Times New Roman" w:hAnsi="Times New Roman" w:cs="Times New Roman"/>
          <w:sz w:val="26"/>
          <w:szCs w:val="26"/>
        </w:rPr>
        <w:t xml:space="preserve"> базе </w:t>
      </w:r>
      <w:r>
        <w:rPr>
          <w:rFonts w:ascii="Times New Roman" w:hAnsi="Times New Roman" w:cs="Times New Roman"/>
          <w:sz w:val="26"/>
          <w:szCs w:val="26"/>
        </w:rPr>
        <w:t xml:space="preserve">МАУК </w:t>
      </w:r>
      <w:r w:rsidR="00944D73" w:rsidRPr="00E8610A">
        <w:rPr>
          <w:rFonts w:ascii="Times New Roman" w:hAnsi="Times New Roman" w:cs="Times New Roman"/>
          <w:sz w:val="26"/>
          <w:szCs w:val="26"/>
        </w:rPr>
        <w:t>«Концертная организация «Городской центр искусств им.М.Э.Сиропова» г.Балаково и сельского дома культуры с.Кипцы Екатериновского муниципального района</w:t>
      </w:r>
      <w:r w:rsidR="00DC2A08" w:rsidRPr="00E8610A">
        <w:rPr>
          <w:rFonts w:ascii="Times New Roman" w:hAnsi="Times New Roman" w:cs="Times New Roman"/>
          <w:sz w:val="26"/>
          <w:szCs w:val="26"/>
        </w:rPr>
        <w:t xml:space="preserve"> </w:t>
      </w:r>
      <w:r w:rsidR="00E8610A" w:rsidRPr="00E8610A">
        <w:rPr>
          <w:rFonts w:ascii="Times New Roman" w:hAnsi="Times New Roman" w:cs="Times New Roman"/>
          <w:sz w:val="26"/>
          <w:szCs w:val="26"/>
        </w:rPr>
        <w:t xml:space="preserve">организован и проведен </w:t>
      </w:r>
      <w:r w:rsidR="00FE6806" w:rsidRPr="00E8610A">
        <w:rPr>
          <w:rFonts w:ascii="Times New Roman" w:hAnsi="Times New Roman" w:cs="Times New Roman"/>
          <w:i/>
          <w:sz w:val="26"/>
          <w:szCs w:val="26"/>
        </w:rPr>
        <w:t>девятый</w:t>
      </w:r>
      <w:r w:rsidR="00DC2A08" w:rsidRPr="00E8610A">
        <w:rPr>
          <w:rFonts w:ascii="Times New Roman" w:hAnsi="Times New Roman" w:cs="Times New Roman"/>
          <w:i/>
          <w:sz w:val="26"/>
          <w:szCs w:val="26"/>
        </w:rPr>
        <w:t xml:space="preserve"> областной конкурс «Лучший Дом кино</w:t>
      </w:r>
      <w:r w:rsidR="00DC2A08" w:rsidRPr="00E8610A">
        <w:rPr>
          <w:rFonts w:ascii="Times New Roman" w:hAnsi="Times New Roman" w:cs="Times New Roman"/>
          <w:sz w:val="26"/>
          <w:szCs w:val="26"/>
        </w:rPr>
        <w:t>»</w:t>
      </w:r>
      <w:r w:rsidR="00E8610A" w:rsidRPr="00E8610A">
        <w:rPr>
          <w:rFonts w:ascii="Times New Roman" w:hAnsi="Times New Roman" w:cs="Times New Roman"/>
          <w:sz w:val="26"/>
          <w:szCs w:val="26"/>
        </w:rPr>
        <w:t>. В</w:t>
      </w:r>
      <w:r w:rsidR="00DC2A08" w:rsidRPr="00E861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0036" w:rsidRPr="00E8610A">
        <w:rPr>
          <w:rFonts w:ascii="Times New Roman" w:hAnsi="Times New Roman" w:cs="Times New Roman"/>
          <w:bCs/>
          <w:sz w:val="26"/>
          <w:szCs w:val="26"/>
        </w:rPr>
        <w:t xml:space="preserve">нем </w:t>
      </w:r>
      <w:r w:rsidR="00DC2A08" w:rsidRPr="00E8610A">
        <w:rPr>
          <w:rFonts w:ascii="Times New Roman" w:hAnsi="Times New Roman" w:cs="Times New Roman"/>
          <w:bCs/>
          <w:sz w:val="26"/>
          <w:szCs w:val="26"/>
        </w:rPr>
        <w:t>было задействовано 1</w:t>
      </w:r>
      <w:r w:rsidR="00476FFB" w:rsidRPr="00E8610A">
        <w:rPr>
          <w:rFonts w:ascii="Times New Roman" w:hAnsi="Times New Roman" w:cs="Times New Roman"/>
          <w:bCs/>
          <w:sz w:val="26"/>
          <w:szCs w:val="26"/>
        </w:rPr>
        <w:t>9</w:t>
      </w:r>
      <w:r w:rsidR="00DC2A08" w:rsidRPr="00E8610A">
        <w:rPr>
          <w:rFonts w:ascii="Times New Roman" w:hAnsi="Times New Roman" w:cs="Times New Roman"/>
          <w:bCs/>
          <w:sz w:val="26"/>
          <w:szCs w:val="26"/>
        </w:rPr>
        <w:t xml:space="preserve"> творческих коллектив</w:t>
      </w:r>
      <w:r w:rsidR="00287A7E" w:rsidRPr="00E8610A">
        <w:rPr>
          <w:rFonts w:ascii="Times New Roman" w:hAnsi="Times New Roman" w:cs="Times New Roman"/>
          <w:bCs/>
          <w:sz w:val="26"/>
          <w:szCs w:val="26"/>
        </w:rPr>
        <w:t>а</w:t>
      </w:r>
      <w:r w:rsidR="00DC2A08" w:rsidRPr="00E8610A">
        <w:rPr>
          <w:rFonts w:ascii="Times New Roman" w:hAnsi="Times New Roman" w:cs="Times New Roman"/>
          <w:bCs/>
          <w:sz w:val="26"/>
          <w:szCs w:val="26"/>
        </w:rPr>
        <w:t xml:space="preserve"> из 15 муниципальных районов области</w:t>
      </w:r>
      <w:r w:rsidR="00FE6806" w:rsidRPr="00E8610A">
        <w:rPr>
          <w:rFonts w:ascii="Times New Roman" w:hAnsi="Times New Roman" w:cs="Times New Roman"/>
          <w:bCs/>
          <w:sz w:val="26"/>
          <w:szCs w:val="26"/>
        </w:rPr>
        <w:t>.</w:t>
      </w:r>
      <w:r w:rsidR="00DC2A08" w:rsidRPr="00E861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6806" w:rsidRPr="00E8610A">
        <w:rPr>
          <w:rFonts w:ascii="Times New Roman" w:hAnsi="Times New Roman" w:cs="Times New Roman"/>
          <w:bCs/>
          <w:sz w:val="26"/>
          <w:szCs w:val="26"/>
        </w:rPr>
        <w:t xml:space="preserve">Торжественное подведение итогов и награждение </w:t>
      </w:r>
      <w:r w:rsidR="00DC2A08" w:rsidRPr="00E8610A">
        <w:rPr>
          <w:rFonts w:ascii="Times New Roman" w:hAnsi="Times New Roman" w:cs="Times New Roman"/>
          <w:bCs/>
          <w:sz w:val="26"/>
          <w:szCs w:val="26"/>
        </w:rPr>
        <w:t>п</w:t>
      </w:r>
      <w:r w:rsidR="00DC2A08" w:rsidRPr="00E8610A">
        <w:rPr>
          <w:rFonts w:ascii="Times New Roman" w:hAnsi="Times New Roman" w:cs="Times New Roman"/>
          <w:sz w:val="26"/>
          <w:szCs w:val="26"/>
        </w:rPr>
        <w:t>обедител</w:t>
      </w:r>
      <w:r w:rsidR="00FE6806" w:rsidRPr="00E8610A">
        <w:rPr>
          <w:rFonts w:ascii="Times New Roman" w:hAnsi="Times New Roman" w:cs="Times New Roman"/>
          <w:sz w:val="26"/>
          <w:szCs w:val="26"/>
        </w:rPr>
        <w:t xml:space="preserve">ей конкурса состоится </w:t>
      </w:r>
      <w:r w:rsidR="00E8610A" w:rsidRPr="00E8610A">
        <w:rPr>
          <w:rFonts w:ascii="Times New Roman" w:hAnsi="Times New Roman" w:cs="Times New Roman"/>
          <w:sz w:val="26"/>
          <w:szCs w:val="26"/>
        </w:rPr>
        <w:t xml:space="preserve">в г.Саратове </w:t>
      </w:r>
      <w:r w:rsidR="00FE6806" w:rsidRPr="00E8610A">
        <w:rPr>
          <w:rFonts w:ascii="Times New Roman" w:hAnsi="Times New Roman" w:cs="Times New Roman"/>
          <w:sz w:val="26"/>
          <w:szCs w:val="26"/>
        </w:rPr>
        <w:t>на областном профессиональном празднике День российского кино 24 августа 2018 года.</w:t>
      </w:r>
    </w:p>
    <w:p w:rsidR="00737326" w:rsidRPr="004C53E1" w:rsidRDefault="00DC2A08" w:rsidP="007373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B5A05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35517">
        <w:rPr>
          <w:rFonts w:ascii="Times New Roman" w:hAnsi="Times New Roman" w:cs="Times New Roman"/>
          <w:sz w:val="26"/>
          <w:szCs w:val="26"/>
        </w:rPr>
        <w:t xml:space="preserve">В </w:t>
      </w:r>
      <w:r w:rsidR="00704C39">
        <w:rPr>
          <w:rFonts w:ascii="Times New Roman" w:hAnsi="Times New Roman" w:cs="Times New Roman"/>
          <w:sz w:val="26"/>
          <w:szCs w:val="26"/>
        </w:rPr>
        <w:t>первом</w:t>
      </w:r>
      <w:r w:rsidR="00B35517">
        <w:rPr>
          <w:rFonts w:ascii="Times New Roman" w:hAnsi="Times New Roman" w:cs="Times New Roman"/>
          <w:sz w:val="26"/>
          <w:szCs w:val="26"/>
        </w:rPr>
        <w:t xml:space="preserve"> </w:t>
      </w:r>
      <w:r w:rsidR="00B35517" w:rsidRPr="00704C39">
        <w:rPr>
          <w:rFonts w:ascii="Times New Roman" w:hAnsi="Times New Roman" w:cs="Times New Roman"/>
          <w:sz w:val="26"/>
          <w:szCs w:val="26"/>
        </w:rPr>
        <w:t>полугодии о</w:t>
      </w:r>
      <w:r w:rsidR="00737326" w:rsidRPr="00704C39">
        <w:rPr>
          <w:rFonts w:ascii="Times New Roman" w:hAnsi="Times New Roman" w:cs="Times New Roman"/>
          <w:sz w:val="26"/>
          <w:szCs w:val="26"/>
        </w:rPr>
        <w:t>бластн</w:t>
      </w:r>
      <w:r w:rsidR="003041C3" w:rsidRPr="00704C39">
        <w:rPr>
          <w:rFonts w:ascii="Times New Roman" w:hAnsi="Times New Roman" w:cs="Times New Roman"/>
          <w:sz w:val="26"/>
          <w:szCs w:val="26"/>
        </w:rPr>
        <w:t>ым</w:t>
      </w:r>
      <w:r w:rsidR="00737326" w:rsidRPr="00704C39">
        <w:rPr>
          <w:rFonts w:ascii="Times New Roman" w:hAnsi="Times New Roman" w:cs="Times New Roman"/>
          <w:sz w:val="26"/>
          <w:szCs w:val="26"/>
        </w:rPr>
        <w:t xml:space="preserve"> организова</w:t>
      </w:r>
      <w:r w:rsidR="003041C3" w:rsidRPr="00704C39">
        <w:rPr>
          <w:rFonts w:ascii="Times New Roman" w:hAnsi="Times New Roman" w:cs="Times New Roman"/>
          <w:sz w:val="26"/>
          <w:szCs w:val="26"/>
        </w:rPr>
        <w:t>но</w:t>
      </w:r>
      <w:r w:rsidR="00737326" w:rsidRPr="00704C39">
        <w:rPr>
          <w:rFonts w:ascii="Times New Roman" w:hAnsi="Times New Roman" w:cs="Times New Roman"/>
          <w:sz w:val="26"/>
          <w:szCs w:val="26"/>
        </w:rPr>
        <w:t xml:space="preserve"> </w:t>
      </w:r>
      <w:r w:rsidR="004C53E1" w:rsidRPr="00704C39">
        <w:rPr>
          <w:rFonts w:ascii="Times New Roman" w:hAnsi="Times New Roman" w:cs="Times New Roman"/>
          <w:i/>
          <w:sz w:val="26"/>
          <w:szCs w:val="26"/>
        </w:rPr>
        <w:t>60</w:t>
      </w:r>
      <w:r w:rsidR="00A641BF" w:rsidRPr="00704C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7326" w:rsidRPr="00704C39">
        <w:rPr>
          <w:rFonts w:ascii="Times New Roman" w:hAnsi="Times New Roman" w:cs="Times New Roman"/>
          <w:i/>
          <w:sz w:val="26"/>
          <w:szCs w:val="26"/>
        </w:rPr>
        <w:t>кинопоказ</w:t>
      </w:r>
      <w:r w:rsidR="0009472C" w:rsidRPr="00704C39">
        <w:rPr>
          <w:rFonts w:ascii="Times New Roman" w:hAnsi="Times New Roman" w:cs="Times New Roman"/>
          <w:i/>
          <w:sz w:val="26"/>
          <w:szCs w:val="26"/>
        </w:rPr>
        <w:t>ов</w:t>
      </w:r>
      <w:r w:rsidR="00737326" w:rsidRPr="00704C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41C3" w:rsidRPr="00704C39">
        <w:rPr>
          <w:rFonts w:ascii="Times New Roman" w:hAnsi="Times New Roman" w:cs="Times New Roman"/>
          <w:i/>
          <w:sz w:val="26"/>
          <w:szCs w:val="26"/>
        </w:rPr>
        <w:t>в 27 районах</w:t>
      </w:r>
      <w:r w:rsidR="003041C3" w:rsidRPr="00704C3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CA2187" w:rsidRPr="00704C39">
        <w:rPr>
          <w:rFonts w:ascii="Times New Roman" w:hAnsi="Times New Roman" w:cs="Times New Roman"/>
          <w:sz w:val="26"/>
          <w:szCs w:val="26"/>
        </w:rPr>
        <w:t xml:space="preserve"> </w:t>
      </w:r>
      <w:r w:rsidR="00A641BF" w:rsidRPr="00704C39">
        <w:rPr>
          <w:rFonts w:ascii="Times New Roman" w:hAnsi="Times New Roman" w:cs="Times New Roman"/>
          <w:sz w:val="26"/>
          <w:szCs w:val="26"/>
        </w:rPr>
        <w:t xml:space="preserve">с </w:t>
      </w:r>
      <w:r w:rsidR="003041C3" w:rsidRPr="00704C39">
        <w:rPr>
          <w:rFonts w:ascii="Times New Roman" w:hAnsi="Times New Roman" w:cs="Times New Roman"/>
          <w:sz w:val="26"/>
          <w:szCs w:val="26"/>
        </w:rPr>
        <w:t xml:space="preserve">общим </w:t>
      </w:r>
      <w:r w:rsidR="00A641BF" w:rsidRPr="00704C39">
        <w:rPr>
          <w:rFonts w:ascii="Times New Roman" w:hAnsi="Times New Roman" w:cs="Times New Roman"/>
          <w:sz w:val="26"/>
          <w:szCs w:val="26"/>
        </w:rPr>
        <w:t xml:space="preserve">охватом </w:t>
      </w:r>
      <w:r w:rsidR="00A641BF" w:rsidRPr="00704C39">
        <w:rPr>
          <w:rFonts w:ascii="Times New Roman" w:hAnsi="Times New Roman" w:cs="Times New Roman"/>
          <w:b/>
          <w:sz w:val="26"/>
          <w:szCs w:val="26"/>
        </w:rPr>
        <w:t>5</w:t>
      </w:r>
      <w:r w:rsidR="004C53E1" w:rsidRPr="00704C39">
        <w:rPr>
          <w:rFonts w:ascii="Times New Roman" w:hAnsi="Times New Roman" w:cs="Times New Roman"/>
          <w:b/>
          <w:sz w:val="26"/>
          <w:szCs w:val="26"/>
        </w:rPr>
        <w:t xml:space="preserve"> 278 </w:t>
      </w:r>
      <w:r w:rsidR="00A641BF" w:rsidRPr="00766A8F">
        <w:rPr>
          <w:rFonts w:ascii="Times New Roman" w:hAnsi="Times New Roman" w:cs="Times New Roman"/>
          <w:b/>
          <w:sz w:val="26"/>
          <w:szCs w:val="26"/>
        </w:rPr>
        <w:t>зрителей</w:t>
      </w:r>
      <w:r w:rsidR="00B35517" w:rsidRPr="00704C39">
        <w:rPr>
          <w:rFonts w:ascii="Times New Roman" w:hAnsi="Times New Roman" w:cs="Times New Roman"/>
          <w:sz w:val="26"/>
          <w:szCs w:val="26"/>
        </w:rPr>
        <w:t xml:space="preserve"> (в</w:t>
      </w:r>
      <w:r w:rsidR="003041C3" w:rsidRPr="00704C39">
        <w:rPr>
          <w:rFonts w:ascii="Times New Roman" w:hAnsi="Times New Roman" w:cs="Times New Roman"/>
          <w:sz w:val="26"/>
          <w:szCs w:val="26"/>
        </w:rPr>
        <w:t xml:space="preserve"> первом полугоди</w:t>
      </w:r>
      <w:r w:rsidR="00B35517" w:rsidRPr="00704C39">
        <w:rPr>
          <w:rFonts w:ascii="Times New Roman" w:hAnsi="Times New Roman" w:cs="Times New Roman"/>
          <w:sz w:val="26"/>
          <w:szCs w:val="26"/>
        </w:rPr>
        <w:t>и</w:t>
      </w:r>
      <w:r w:rsidR="003041C3" w:rsidRPr="00704C39">
        <w:rPr>
          <w:rFonts w:ascii="Times New Roman" w:hAnsi="Times New Roman" w:cs="Times New Roman"/>
          <w:sz w:val="26"/>
          <w:szCs w:val="26"/>
        </w:rPr>
        <w:t xml:space="preserve"> 2017 года эти показатели составили </w:t>
      </w:r>
      <w:r w:rsidR="00191F7C" w:rsidRPr="00704C39">
        <w:rPr>
          <w:rFonts w:ascii="Times New Roman" w:hAnsi="Times New Roman" w:cs="Times New Roman"/>
          <w:sz w:val="26"/>
          <w:szCs w:val="26"/>
        </w:rPr>
        <w:t>16 кинопоказов с охватом 1128 человек</w:t>
      </w:r>
      <w:r w:rsidR="00B35517" w:rsidRPr="00704C39">
        <w:rPr>
          <w:rFonts w:ascii="Times New Roman" w:hAnsi="Times New Roman" w:cs="Times New Roman"/>
          <w:sz w:val="26"/>
          <w:szCs w:val="26"/>
        </w:rPr>
        <w:t>)</w:t>
      </w:r>
      <w:r w:rsidR="00191F7C" w:rsidRPr="00704C39">
        <w:rPr>
          <w:rFonts w:ascii="Times New Roman" w:hAnsi="Times New Roman" w:cs="Times New Roman"/>
          <w:sz w:val="26"/>
          <w:szCs w:val="26"/>
        </w:rPr>
        <w:t xml:space="preserve">. </w:t>
      </w:r>
      <w:r w:rsidR="00191F7C" w:rsidRPr="00AD449A">
        <w:rPr>
          <w:rFonts w:ascii="Times New Roman" w:hAnsi="Times New Roman" w:cs="Times New Roman"/>
          <w:sz w:val="26"/>
          <w:szCs w:val="26"/>
        </w:rPr>
        <w:t>Таким образом</w:t>
      </w:r>
      <w:r w:rsidR="00704C39" w:rsidRPr="00AD449A">
        <w:rPr>
          <w:rFonts w:ascii="Times New Roman" w:hAnsi="Times New Roman" w:cs="Times New Roman"/>
          <w:sz w:val="26"/>
          <w:szCs w:val="26"/>
        </w:rPr>
        <w:t>,</w:t>
      </w:r>
      <w:r w:rsidR="00B35517" w:rsidRPr="00AD449A">
        <w:rPr>
          <w:rFonts w:ascii="Times New Roman" w:hAnsi="Times New Roman" w:cs="Times New Roman"/>
          <w:sz w:val="26"/>
          <w:szCs w:val="26"/>
        </w:rPr>
        <w:t xml:space="preserve">  </w:t>
      </w:r>
      <w:r w:rsidR="00191F7C" w:rsidRPr="00AD449A">
        <w:rPr>
          <w:rFonts w:ascii="Times New Roman" w:hAnsi="Times New Roman" w:cs="Times New Roman"/>
          <w:sz w:val="26"/>
          <w:szCs w:val="26"/>
        </w:rPr>
        <w:t>показател</w:t>
      </w:r>
      <w:r w:rsidR="00B35517" w:rsidRPr="00AD449A">
        <w:rPr>
          <w:rFonts w:ascii="Times New Roman" w:hAnsi="Times New Roman" w:cs="Times New Roman"/>
          <w:sz w:val="26"/>
          <w:szCs w:val="26"/>
        </w:rPr>
        <w:t xml:space="preserve">и </w:t>
      </w:r>
      <w:r w:rsidR="007A0DC7">
        <w:rPr>
          <w:rFonts w:ascii="Times New Roman" w:hAnsi="Times New Roman" w:cs="Times New Roman"/>
          <w:sz w:val="26"/>
          <w:szCs w:val="26"/>
        </w:rPr>
        <w:t xml:space="preserve">аналогичного периода </w:t>
      </w:r>
      <w:r w:rsidR="00B35517" w:rsidRPr="00AD449A">
        <w:rPr>
          <w:rFonts w:ascii="Times New Roman" w:hAnsi="Times New Roman" w:cs="Times New Roman"/>
          <w:sz w:val="26"/>
          <w:szCs w:val="26"/>
        </w:rPr>
        <w:t>2018 года в данном направлении превышены</w:t>
      </w:r>
      <w:r w:rsidR="00191F7C" w:rsidRPr="00AD449A">
        <w:rPr>
          <w:rFonts w:ascii="Times New Roman" w:hAnsi="Times New Roman" w:cs="Times New Roman"/>
          <w:sz w:val="26"/>
          <w:szCs w:val="26"/>
        </w:rPr>
        <w:t xml:space="preserve"> более чем в 4 раза. </w:t>
      </w:r>
      <w:r w:rsidR="00CA2187" w:rsidRPr="00AD449A">
        <w:rPr>
          <w:rFonts w:ascii="Times New Roman" w:hAnsi="Times New Roman" w:cs="Times New Roman"/>
          <w:sz w:val="26"/>
          <w:szCs w:val="26"/>
        </w:rPr>
        <w:t xml:space="preserve"> </w:t>
      </w:r>
      <w:r w:rsidR="00AD449A" w:rsidRPr="00AD449A">
        <w:rPr>
          <w:rFonts w:ascii="Times New Roman" w:hAnsi="Times New Roman" w:cs="Times New Roman"/>
          <w:sz w:val="26"/>
          <w:szCs w:val="26"/>
        </w:rPr>
        <w:t xml:space="preserve">Показы новых фильмов были организованы </w:t>
      </w:r>
      <w:r w:rsidR="00737326" w:rsidRPr="00AD449A">
        <w:rPr>
          <w:rFonts w:ascii="Times New Roman" w:hAnsi="Times New Roman" w:cs="Times New Roman"/>
          <w:sz w:val="26"/>
          <w:szCs w:val="26"/>
        </w:rPr>
        <w:t xml:space="preserve"> </w:t>
      </w:r>
      <w:r w:rsidR="00AD449A" w:rsidRPr="00AD449A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9A05B0" w:rsidRPr="00AD449A">
        <w:rPr>
          <w:rFonts w:ascii="Times New Roman" w:hAnsi="Times New Roman" w:cs="Times New Roman"/>
          <w:i/>
          <w:sz w:val="26"/>
          <w:szCs w:val="26"/>
        </w:rPr>
        <w:t>г.Саратов</w:t>
      </w:r>
      <w:r w:rsidR="00AD449A" w:rsidRPr="00AD449A">
        <w:rPr>
          <w:rFonts w:ascii="Times New Roman" w:hAnsi="Times New Roman" w:cs="Times New Roman"/>
          <w:i/>
          <w:sz w:val="26"/>
          <w:szCs w:val="26"/>
        </w:rPr>
        <w:t>е</w:t>
      </w:r>
      <w:r w:rsidR="009A05B0" w:rsidRPr="00AD449A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37326" w:rsidRPr="00AD449A">
        <w:rPr>
          <w:rFonts w:ascii="Times New Roman" w:hAnsi="Times New Roman" w:cs="Times New Roman"/>
          <w:sz w:val="26"/>
          <w:szCs w:val="26"/>
        </w:rPr>
        <w:t xml:space="preserve"> </w:t>
      </w:r>
      <w:r w:rsidR="004C53E1" w:rsidRPr="00AD449A">
        <w:rPr>
          <w:rFonts w:ascii="Times New Roman" w:hAnsi="Times New Roman" w:cs="Times New Roman"/>
          <w:i/>
          <w:sz w:val="26"/>
          <w:szCs w:val="26"/>
        </w:rPr>
        <w:t>1</w:t>
      </w:r>
      <w:r w:rsidR="00191F7C" w:rsidRPr="00AD449A">
        <w:rPr>
          <w:rFonts w:ascii="Times New Roman" w:hAnsi="Times New Roman" w:cs="Times New Roman"/>
          <w:i/>
          <w:sz w:val="26"/>
          <w:szCs w:val="26"/>
        </w:rPr>
        <w:t>2</w:t>
      </w:r>
      <w:r w:rsidR="009A05B0" w:rsidRPr="00AD44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7326" w:rsidRPr="00AD449A">
        <w:rPr>
          <w:rFonts w:ascii="Times New Roman" w:hAnsi="Times New Roman" w:cs="Times New Roman"/>
          <w:i/>
          <w:sz w:val="26"/>
          <w:szCs w:val="26"/>
        </w:rPr>
        <w:t>муниципальных район</w:t>
      </w:r>
      <w:r w:rsidR="00AD449A" w:rsidRPr="00AD449A">
        <w:rPr>
          <w:rFonts w:ascii="Times New Roman" w:hAnsi="Times New Roman" w:cs="Times New Roman"/>
          <w:i/>
          <w:sz w:val="26"/>
          <w:szCs w:val="26"/>
        </w:rPr>
        <w:t>а</w:t>
      </w:r>
      <w:r w:rsidR="007A0DC7">
        <w:rPr>
          <w:rFonts w:ascii="Times New Roman" w:hAnsi="Times New Roman" w:cs="Times New Roman"/>
          <w:i/>
          <w:sz w:val="26"/>
          <w:szCs w:val="26"/>
        </w:rPr>
        <w:t>х</w:t>
      </w:r>
      <w:r w:rsidR="00737326" w:rsidRPr="00AD449A">
        <w:rPr>
          <w:rFonts w:ascii="Times New Roman" w:hAnsi="Times New Roman" w:cs="Times New Roman"/>
          <w:i/>
          <w:sz w:val="26"/>
          <w:szCs w:val="26"/>
        </w:rPr>
        <w:t>,</w:t>
      </w:r>
      <w:r w:rsidR="00737326" w:rsidRPr="00AD449A">
        <w:rPr>
          <w:rFonts w:ascii="Times New Roman" w:hAnsi="Times New Roman" w:cs="Times New Roman"/>
          <w:sz w:val="26"/>
          <w:szCs w:val="26"/>
        </w:rPr>
        <w:t xml:space="preserve"> в которых отсутств</w:t>
      </w:r>
      <w:r w:rsidR="00AD449A" w:rsidRPr="00AD449A">
        <w:rPr>
          <w:rFonts w:ascii="Times New Roman" w:hAnsi="Times New Roman" w:cs="Times New Roman"/>
          <w:sz w:val="26"/>
          <w:szCs w:val="26"/>
        </w:rPr>
        <w:t xml:space="preserve">уют </w:t>
      </w:r>
      <w:r w:rsidR="00737326" w:rsidRPr="00AD449A">
        <w:rPr>
          <w:rFonts w:ascii="Times New Roman" w:hAnsi="Times New Roman" w:cs="Times New Roman"/>
          <w:sz w:val="26"/>
          <w:szCs w:val="26"/>
        </w:rPr>
        <w:t>киноус</w:t>
      </w:r>
      <w:r w:rsidR="004C53E1" w:rsidRPr="00AD449A">
        <w:rPr>
          <w:rFonts w:ascii="Times New Roman" w:hAnsi="Times New Roman" w:cs="Times New Roman"/>
          <w:sz w:val="26"/>
          <w:szCs w:val="26"/>
        </w:rPr>
        <w:t>тановки (Базарно-Карабулакский</w:t>
      </w:r>
      <w:r w:rsidR="00737326" w:rsidRPr="00AD449A">
        <w:rPr>
          <w:rFonts w:ascii="Times New Roman" w:hAnsi="Times New Roman" w:cs="Times New Roman"/>
          <w:sz w:val="26"/>
          <w:szCs w:val="26"/>
        </w:rPr>
        <w:t>, Духовницкий,</w:t>
      </w:r>
      <w:r w:rsidR="004C53E1" w:rsidRPr="00AD449A">
        <w:rPr>
          <w:rFonts w:ascii="Times New Roman" w:hAnsi="Times New Roman" w:cs="Times New Roman"/>
          <w:sz w:val="26"/>
          <w:szCs w:val="26"/>
        </w:rPr>
        <w:t xml:space="preserve"> Ершовский, Краснопартизанский</w:t>
      </w:r>
      <w:r w:rsidR="00737326" w:rsidRPr="00AD449A">
        <w:rPr>
          <w:rFonts w:ascii="Times New Roman" w:hAnsi="Times New Roman" w:cs="Times New Roman"/>
          <w:sz w:val="26"/>
          <w:szCs w:val="26"/>
        </w:rPr>
        <w:t>,</w:t>
      </w:r>
      <w:r w:rsidR="004C53E1" w:rsidRPr="00AD449A">
        <w:rPr>
          <w:rFonts w:ascii="Times New Roman" w:hAnsi="Times New Roman" w:cs="Times New Roman"/>
          <w:sz w:val="26"/>
          <w:szCs w:val="26"/>
        </w:rPr>
        <w:t xml:space="preserve"> Перелюбский, Ровенский,</w:t>
      </w:r>
      <w:r w:rsidR="00737326" w:rsidRPr="00AD449A">
        <w:rPr>
          <w:rFonts w:ascii="Times New Roman" w:hAnsi="Times New Roman" w:cs="Times New Roman"/>
          <w:sz w:val="26"/>
          <w:szCs w:val="26"/>
        </w:rPr>
        <w:t xml:space="preserve"> Ртищевский, Саратовский,</w:t>
      </w:r>
      <w:r w:rsidR="004C53E1" w:rsidRPr="00AD449A">
        <w:rPr>
          <w:rFonts w:ascii="Times New Roman" w:hAnsi="Times New Roman" w:cs="Times New Roman"/>
          <w:sz w:val="26"/>
          <w:szCs w:val="26"/>
        </w:rPr>
        <w:t xml:space="preserve"> Хвалынский,</w:t>
      </w:r>
      <w:r w:rsidR="00737326" w:rsidRPr="00AD449A">
        <w:rPr>
          <w:rFonts w:ascii="Times New Roman" w:hAnsi="Times New Roman" w:cs="Times New Roman"/>
          <w:sz w:val="26"/>
          <w:szCs w:val="26"/>
        </w:rPr>
        <w:t xml:space="preserve"> Энгельсский, </w:t>
      </w:r>
      <w:r w:rsidR="00191F7C" w:rsidRPr="00AD449A">
        <w:rPr>
          <w:rFonts w:ascii="Times New Roman" w:hAnsi="Times New Roman" w:cs="Times New Roman"/>
          <w:sz w:val="26"/>
          <w:szCs w:val="26"/>
        </w:rPr>
        <w:t>ЗАТО Светлый, ЗАТО Михайловский</w:t>
      </w:r>
      <w:r w:rsidR="00737326" w:rsidRPr="00AD449A">
        <w:rPr>
          <w:rFonts w:ascii="Times New Roman" w:hAnsi="Times New Roman" w:cs="Times New Roman"/>
          <w:sz w:val="26"/>
          <w:szCs w:val="26"/>
        </w:rPr>
        <w:t xml:space="preserve">). </w:t>
      </w:r>
      <w:r w:rsidR="00737326" w:rsidRPr="004C53E1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</w:t>
      </w:r>
    </w:p>
    <w:p w:rsidR="00CB5A05" w:rsidRPr="00FB450F" w:rsidRDefault="00A641BF" w:rsidP="00CB5A05">
      <w:pPr>
        <w:pStyle w:val="a3"/>
        <w:spacing w:before="0" w:beforeAutospacing="0" w:after="0" w:afterAutospacing="0"/>
        <w:ind w:left="57" w:firstLine="709"/>
        <w:jc w:val="both"/>
        <w:rPr>
          <w:i/>
          <w:sz w:val="26"/>
          <w:szCs w:val="26"/>
        </w:rPr>
      </w:pPr>
      <w:r w:rsidRPr="008122D9">
        <w:rPr>
          <w:sz w:val="26"/>
          <w:szCs w:val="26"/>
        </w:rPr>
        <w:t>П</w:t>
      </w:r>
      <w:r w:rsidR="0064165B" w:rsidRPr="008122D9">
        <w:rPr>
          <w:sz w:val="26"/>
          <w:szCs w:val="26"/>
        </w:rPr>
        <w:t xml:space="preserve">ри поддержке Министерства культуры России  в </w:t>
      </w:r>
      <w:r w:rsidR="00DA2978" w:rsidRPr="008122D9">
        <w:rPr>
          <w:sz w:val="26"/>
          <w:szCs w:val="26"/>
        </w:rPr>
        <w:t>2018 году</w:t>
      </w:r>
      <w:r w:rsidR="0064165B" w:rsidRPr="008122D9">
        <w:rPr>
          <w:sz w:val="26"/>
          <w:szCs w:val="26"/>
        </w:rPr>
        <w:t xml:space="preserve"> Фондом кино успешно </w:t>
      </w:r>
      <w:r w:rsidR="00DA2978" w:rsidRPr="008122D9">
        <w:rPr>
          <w:sz w:val="26"/>
          <w:szCs w:val="26"/>
        </w:rPr>
        <w:t xml:space="preserve">продолжает </w:t>
      </w:r>
      <w:r w:rsidR="0064165B" w:rsidRPr="008122D9">
        <w:rPr>
          <w:sz w:val="26"/>
          <w:szCs w:val="26"/>
        </w:rPr>
        <w:t>реализо</w:t>
      </w:r>
      <w:r w:rsidR="00DA2978" w:rsidRPr="008122D9">
        <w:rPr>
          <w:sz w:val="26"/>
          <w:szCs w:val="26"/>
        </w:rPr>
        <w:t xml:space="preserve">ваться </w:t>
      </w:r>
      <w:r w:rsidR="0064165B" w:rsidRPr="008122D9">
        <w:rPr>
          <w:sz w:val="26"/>
          <w:szCs w:val="26"/>
        </w:rPr>
        <w:t xml:space="preserve"> </w:t>
      </w:r>
      <w:r w:rsidR="0064165B" w:rsidRPr="008122D9">
        <w:rPr>
          <w:i/>
          <w:sz w:val="26"/>
          <w:szCs w:val="26"/>
        </w:rPr>
        <w:t>программа су</w:t>
      </w:r>
      <w:r w:rsidR="004C53E1" w:rsidRPr="008122D9">
        <w:rPr>
          <w:i/>
          <w:sz w:val="26"/>
          <w:szCs w:val="26"/>
        </w:rPr>
        <w:t xml:space="preserve">бсидирования для модернизации </w:t>
      </w:r>
      <w:r w:rsidR="0064165B" w:rsidRPr="008122D9">
        <w:rPr>
          <w:i/>
          <w:sz w:val="26"/>
          <w:szCs w:val="26"/>
        </w:rPr>
        <w:t>и</w:t>
      </w:r>
      <w:r w:rsidR="0064165B" w:rsidRPr="00FB450F">
        <w:rPr>
          <w:i/>
          <w:sz w:val="26"/>
          <w:szCs w:val="26"/>
        </w:rPr>
        <w:t xml:space="preserve"> технического переоснащения кинозалов для малых городов РФ численностью до 500  тыс.чел. </w:t>
      </w:r>
      <w:r w:rsidR="0064165B" w:rsidRPr="00FB450F">
        <w:rPr>
          <w:sz w:val="26"/>
          <w:szCs w:val="26"/>
        </w:rPr>
        <w:t xml:space="preserve"> </w:t>
      </w:r>
      <w:r w:rsidR="00CB5A05" w:rsidRPr="00FB450F">
        <w:rPr>
          <w:sz w:val="26"/>
          <w:szCs w:val="26"/>
        </w:rPr>
        <w:t>Вся работа по разработке  конкурсных документов производилась муниципальными учреждениями кино</w:t>
      </w:r>
      <w:r w:rsidR="00CB5A05" w:rsidRPr="00FB450F">
        <w:rPr>
          <w:i/>
          <w:sz w:val="26"/>
          <w:szCs w:val="26"/>
        </w:rPr>
        <w:t xml:space="preserve"> при  координации и организационной поддержке  Саратовского областного методического киновидеоцентра.</w:t>
      </w:r>
    </w:p>
    <w:p w:rsidR="00DA2978" w:rsidRPr="00FB450F" w:rsidRDefault="008122D9" w:rsidP="00DA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50F">
        <w:rPr>
          <w:rFonts w:ascii="Times New Roman" w:hAnsi="Times New Roman" w:cs="Times New Roman"/>
          <w:sz w:val="26"/>
          <w:szCs w:val="26"/>
        </w:rPr>
        <w:t>П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о итогам конкурса, проводившегося с 19 января по 2 марта 2018 года, выделено </w:t>
      </w:r>
      <w:r w:rsidRPr="00FB450F">
        <w:rPr>
          <w:rFonts w:ascii="Times New Roman" w:hAnsi="Times New Roman" w:cs="Times New Roman"/>
          <w:sz w:val="26"/>
          <w:szCs w:val="26"/>
        </w:rPr>
        <w:t>еще порядка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 35 миллионов рублей на техническое переоснащение </w:t>
      </w:r>
      <w:r w:rsidR="00DA2978" w:rsidRPr="00FB450F">
        <w:rPr>
          <w:rFonts w:ascii="Times New Roman" w:hAnsi="Times New Roman" w:cs="Times New Roman"/>
          <w:i/>
          <w:sz w:val="26"/>
          <w:szCs w:val="26"/>
        </w:rPr>
        <w:t>6 муниципальных учреждений культуры Дергачевского</w:t>
      </w:r>
      <w:r w:rsidR="007A5749" w:rsidRPr="00FB450F">
        <w:rPr>
          <w:rFonts w:ascii="Times New Roman" w:hAnsi="Times New Roman" w:cs="Times New Roman"/>
          <w:i/>
          <w:sz w:val="26"/>
          <w:szCs w:val="26"/>
        </w:rPr>
        <w:t xml:space="preserve">, Калининского, Новоузенского, </w:t>
      </w:r>
      <w:r w:rsidR="00DA2978" w:rsidRPr="00FB450F">
        <w:rPr>
          <w:rFonts w:ascii="Times New Roman" w:hAnsi="Times New Roman" w:cs="Times New Roman"/>
          <w:i/>
          <w:sz w:val="26"/>
          <w:szCs w:val="26"/>
        </w:rPr>
        <w:t>Петровского,  Советского, Хвалынского районов, а также частного кинозала в г. Балашове.</w:t>
      </w:r>
      <w:r w:rsidR="007A0D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В </w:t>
      </w:r>
      <w:r w:rsidRPr="00FB450F">
        <w:rPr>
          <w:rFonts w:ascii="Times New Roman" w:hAnsi="Times New Roman" w:cs="Times New Roman"/>
          <w:sz w:val="26"/>
          <w:szCs w:val="26"/>
        </w:rPr>
        <w:t xml:space="preserve">настоящее время </w:t>
      </w:r>
      <w:r w:rsidR="00D625ED" w:rsidRPr="00FB450F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FB450F">
        <w:rPr>
          <w:rFonts w:ascii="Times New Roman" w:hAnsi="Times New Roman" w:cs="Times New Roman"/>
          <w:sz w:val="26"/>
          <w:szCs w:val="26"/>
        </w:rPr>
        <w:t xml:space="preserve">полученных в конце 2017 года </w:t>
      </w:r>
      <w:r w:rsidR="00DA2978" w:rsidRPr="00FB450F">
        <w:rPr>
          <w:rFonts w:ascii="Times New Roman" w:hAnsi="Times New Roman" w:cs="Times New Roman"/>
          <w:sz w:val="26"/>
          <w:szCs w:val="26"/>
        </w:rPr>
        <w:t>федеральны</w:t>
      </w:r>
      <w:r w:rsidR="00D625ED" w:rsidRPr="00FB450F">
        <w:rPr>
          <w:rFonts w:ascii="Times New Roman" w:hAnsi="Times New Roman" w:cs="Times New Roman"/>
          <w:sz w:val="26"/>
          <w:szCs w:val="26"/>
        </w:rPr>
        <w:t>х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 инвестици</w:t>
      </w:r>
      <w:r w:rsidR="00D625ED" w:rsidRPr="00FB450F">
        <w:rPr>
          <w:rFonts w:ascii="Times New Roman" w:hAnsi="Times New Roman" w:cs="Times New Roman"/>
          <w:sz w:val="26"/>
          <w:szCs w:val="26"/>
        </w:rPr>
        <w:t>й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 </w:t>
      </w:r>
      <w:r w:rsidR="00D625ED" w:rsidRPr="00FB450F">
        <w:rPr>
          <w:rFonts w:ascii="Times New Roman" w:hAnsi="Times New Roman" w:cs="Times New Roman"/>
          <w:i/>
          <w:sz w:val="26"/>
          <w:szCs w:val="26"/>
        </w:rPr>
        <w:t xml:space="preserve">реконструируются </w:t>
      </w:r>
      <w:r w:rsidR="00DA2978" w:rsidRPr="00FB450F">
        <w:rPr>
          <w:rFonts w:ascii="Times New Roman" w:hAnsi="Times New Roman" w:cs="Times New Roman"/>
          <w:i/>
          <w:sz w:val="26"/>
          <w:szCs w:val="26"/>
        </w:rPr>
        <w:t xml:space="preserve">6 кинозалов в 5 муниципальных районах области. </w:t>
      </w:r>
      <w:r w:rsidR="00DA2978" w:rsidRPr="00FB450F">
        <w:rPr>
          <w:rFonts w:ascii="Times New Roman" w:hAnsi="Times New Roman" w:cs="Times New Roman"/>
          <w:sz w:val="26"/>
          <w:szCs w:val="26"/>
        </w:rPr>
        <w:t>В их числе</w:t>
      </w:r>
      <w:r w:rsidR="00766A8F">
        <w:rPr>
          <w:rFonts w:ascii="Times New Roman" w:hAnsi="Times New Roman" w:cs="Times New Roman"/>
          <w:sz w:val="26"/>
          <w:szCs w:val="26"/>
        </w:rPr>
        <w:t xml:space="preserve"> -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 </w:t>
      </w:r>
      <w:r w:rsidR="00DA2978" w:rsidRPr="00FB450F">
        <w:rPr>
          <w:rFonts w:ascii="Times New Roman" w:hAnsi="Times New Roman" w:cs="Times New Roman"/>
          <w:i/>
          <w:sz w:val="26"/>
          <w:szCs w:val="26"/>
        </w:rPr>
        <w:t>4 муниципальных учреждения культуры</w:t>
      </w:r>
      <w:r w:rsidR="00766A8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2978" w:rsidRPr="00FB450F">
        <w:rPr>
          <w:rFonts w:ascii="Times New Roman" w:hAnsi="Times New Roman" w:cs="Times New Roman"/>
          <w:sz w:val="26"/>
          <w:szCs w:val="26"/>
        </w:rPr>
        <w:t>Ершовского, Краснокутского, Энгельсского, Самойловского район</w:t>
      </w:r>
      <w:r w:rsidR="00766A8F">
        <w:rPr>
          <w:rFonts w:ascii="Times New Roman" w:hAnsi="Times New Roman" w:cs="Times New Roman"/>
          <w:sz w:val="26"/>
          <w:szCs w:val="26"/>
        </w:rPr>
        <w:t>ов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. Также  получателем средств на модернизацию кинозалов стала </w:t>
      </w:r>
      <w:r w:rsidR="00DA2978" w:rsidRPr="00FB450F">
        <w:rPr>
          <w:rFonts w:ascii="Times New Roman" w:hAnsi="Times New Roman" w:cs="Times New Roman"/>
          <w:i/>
          <w:sz w:val="26"/>
          <w:szCs w:val="26"/>
        </w:rPr>
        <w:t xml:space="preserve">частная </w:t>
      </w:r>
      <w:r w:rsidR="00DA2978" w:rsidRPr="00FB450F">
        <w:rPr>
          <w:rFonts w:ascii="Times New Roman" w:hAnsi="Times New Roman" w:cs="Times New Roman"/>
          <w:sz w:val="26"/>
          <w:szCs w:val="26"/>
        </w:rPr>
        <w:t xml:space="preserve">компания ООО «Тетерин Фильм»  (2 кинозала в г.Ртищево). </w:t>
      </w:r>
      <w:r w:rsidR="00D625ED" w:rsidRPr="00FB450F">
        <w:rPr>
          <w:rFonts w:ascii="Times New Roman" w:hAnsi="Times New Roman" w:cs="Times New Roman"/>
          <w:sz w:val="26"/>
          <w:szCs w:val="26"/>
        </w:rPr>
        <w:t>Обязательным условием является окончание работ и начало кинопоказа не позднее 15 декабря 2018 года</w:t>
      </w:r>
    </w:p>
    <w:p w:rsidR="008122D9" w:rsidRPr="00FB450F" w:rsidRDefault="008122D9" w:rsidP="008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50F">
        <w:rPr>
          <w:rFonts w:ascii="Times New Roman" w:hAnsi="Times New Roman" w:cs="Times New Roman"/>
          <w:sz w:val="26"/>
          <w:szCs w:val="26"/>
        </w:rPr>
        <w:t>Всего программ</w:t>
      </w:r>
      <w:r w:rsidR="00766A8F">
        <w:rPr>
          <w:rFonts w:ascii="Times New Roman" w:hAnsi="Times New Roman" w:cs="Times New Roman"/>
          <w:sz w:val="26"/>
          <w:szCs w:val="26"/>
        </w:rPr>
        <w:t>у</w:t>
      </w:r>
      <w:r w:rsidRPr="00FB450F">
        <w:rPr>
          <w:rFonts w:ascii="Times New Roman" w:hAnsi="Times New Roman" w:cs="Times New Roman"/>
          <w:sz w:val="26"/>
          <w:szCs w:val="26"/>
        </w:rPr>
        <w:t xml:space="preserve"> Фонда кино в 2016-201</w:t>
      </w:r>
      <w:r w:rsidR="00CB3C1F" w:rsidRPr="00FB450F">
        <w:rPr>
          <w:rFonts w:ascii="Times New Roman" w:hAnsi="Times New Roman" w:cs="Times New Roman"/>
          <w:sz w:val="26"/>
          <w:szCs w:val="26"/>
        </w:rPr>
        <w:t>8</w:t>
      </w:r>
      <w:r w:rsidRPr="00FB450F">
        <w:rPr>
          <w:rFonts w:ascii="Times New Roman" w:hAnsi="Times New Roman" w:cs="Times New Roman"/>
          <w:sz w:val="26"/>
          <w:szCs w:val="26"/>
        </w:rPr>
        <w:t xml:space="preserve"> г.г. </w:t>
      </w:r>
      <w:r w:rsidR="00766A8F">
        <w:rPr>
          <w:rFonts w:ascii="Times New Roman" w:hAnsi="Times New Roman" w:cs="Times New Roman"/>
          <w:sz w:val="26"/>
          <w:szCs w:val="26"/>
        </w:rPr>
        <w:t xml:space="preserve"> </w:t>
      </w:r>
      <w:r w:rsidR="007A0DC7">
        <w:rPr>
          <w:rFonts w:ascii="Times New Roman" w:hAnsi="Times New Roman" w:cs="Times New Roman"/>
          <w:sz w:val="26"/>
          <w:szCs w:val="26"/>
        </w:rPr>
        <w:t xml:space="preserve">от Саратовской области </w:t>
      </w:r>
      <w:r w:rsidR="00766A8F">
        <w:rPr>
          <w:rFonts w:ascii="Times New Roman" w:hAnsi="Times New Roman" w:cs="Times New Roman"/>
          <w:sz w:val="26"/>
          <w:szCs w:val="26"/>
        </w:rPr>
        <w:t xml:space="preserve">включено </w:t>
      </w:r>
      <w:r w:rsidRPr="00FB450F">
        <w:rPr>
          <w:rFonts w:ascii="Times New Roman" w:hAnsi="Times New Roman" w:cs="Times New Roman"/>
          <w:i/>
          <w:sz w:val="26"/>
          <w:szCs w:val="26"/>
        </w:rPr>
        <w:t>19 кинозалов в 15 малых городах и районных центрах Саратовской области</w:t>
      </w:r>
      <w:r w:rsidRPr="00FB450F">
        <w:rPr>
          <w:rFonts w:ascii="Times New Roman" w:hAnsi="Times New Roman" w:cs="Times New Roman"/>
          <w:sz w:val="26"/>
          <w:szCs w:val="26"/>
        </w:rPr>
        <w:t>. Общий объём инвестиций на модернизацию муниципальных кинозалов на текущий момент составил 130 миллионов рублей.</w:t>
      </w:r>
    </w:p>
    <w:p w:rsidR="007B67CC" w:rsidRPr="00404614" w:rsidRDefault="00B82F5F" w:rsidP="00DA29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450F">
        <w:rPr>
          <w:rFonts w:ascii="Times New Roman" w:hAnsi="Times New Roman" w:cs="Times New Roman"/>
          <w:sz w:val="26"/>
          <w:szCs w:val="26"/>
        </w:rPr>
        <w:t>В первом полугодии</w:t>
      </w:r>
      <w:r w:rsidR="00405EBC" w:rsidRPr="00FB450F">
        <w:rPr>
          <w:rFonts w:ascii="Times New Roman" w:hAnsi="Times New Roman" w:cs="Times New Roman"/>
          <w:sz w:val="26"/>
          <w:szCs w:val="26"/>
        </w:rPr>
        <w:t xml:space="preserve"> </w:t>
      </w:r>
      <w:r w:rsidR="00243F30" w:rsidRPr="00FB450F">
        <w:rPr>
          <w:rFonts w:ascii="Times New Roman" w:hAnsi="Times New Roman" w:cs="Times New Roman"/>
          <w:sz w:val="26"/>
          <w:szCs w:val="26"/>
        </w:rPr>
        <w:t>201</w:t>
      </w:r>
      <w:r w:rsidRPr="00FB450F">
        <w:rPr>
          <w:rFonts w:ascii="Times New Roman" w:hAnsi="Times New Roman" w:cs="Times New Roman"/>
          <w:sz w:val="26"/>
          <w:szCs w:val="26"/>
        </w:rPr>
        <w:t>8</w:t>
      </w:r>
      <w:r w:rsidR="00243F30" w:rsidRPr="00FB450F">
        <w:rPr>
          <w:rFonts w:ascii="Times New Roman" w:hAnsi="Times New Roman" w:cs="Times New Roman"/>
          <w:sz w:val="26"/>
          <w:szCs w:val="26"/>
        </w:rPr>
        <w:t xml:space="preserve"> год</w:t>
      </w:r>
      <w:r w:rsidRPr="00FB450F">
        <w:rPr>
          <w:rFonts w:ascii="Times New Roman" w:hAnsi="Times New Roman" w:cs="Times New Roman"/>
          <w:sz w:val="26"/>
          <w:szCs w:val="26"/>
        </w:rPr>
        <w:t>у</w:t>
      </w:r>
      <w:r w:rsidR="00243F30" w:rsidRPr="00FB450F">
        <w:rPr>
          <w:rFonts w:ascii="Times New Roman" w:hAnsi="Times New Roman" w:cs="Times New Roman"/>
          <w:sz w:val="26"/>
          <w:szCs w:val="26"/>
        </w:rPr>
        <w:t xml:space="preserve"> на территории 2</w:t>
      </w:r>
      <w:r w:rsidRPr="00FB450F">
        <w:rPr>
          <w:rFonts w:ascii="Times New Roman" w:hAnsi="Times New Roman" w:cs="Times New Roman"/>
          <w:sz w:val="26"/>
          <w:szCs w:val="26"/>
        </w:rPr>
        <w:t xml:space="preserve">8 </w:t>
      </w:r>
      <w:r w:rsidR="00243F30" w:rsidRPr="00FB450F">
        <w:rPr>
          <w:rFonts w:ascii="Times New Roman" w:hAnsi="Times New Roman" w:cs="Times New Roman"/>
          <w:sz w:val="26"/>
          <w:szCs w:val="26"/>
        </w:rPr>
        <w:t xml:space="preserve">муниципальных районов области  </w:t>
      </w:r>
      <w:r w:rsidR="008122D9" w:rsidRPr="00FB450F">
        <w:rPr>
          <w:rFonts w:ascii="Times New Roman" w:hAnsi="Times New Roman" w:cs="Times New Roman"/>
          <w:sz w:val="26"/>
          <w:szCs w:val="26"/>
        </w:rPr>
        <w:t>действ</w:t>
      </w:r>
      <w:r w:rsidR="00404614">
        <w:rPr>
          <w:rFonts w:ascii="Times New Roman" w:hAnsi="Times New Roman" w:cs="Times New Roman"/>
          <w:sz w:val="26"/>
          <w:szCs w:val="26"/>
        </w:rPr>
        <w:t>овали</w:t>
      </w:r>
      <w:r w:rsidR="008122D9" w:rsidRPr="00FB450F">
        <w:rPr>
          <w:rFonts w:ascii="Times New Roman" w:hAnsi="Times New Roman" w:cs="Times New Roman"/>
          <w:sz w:val="26"/>
          <w:szCs w:val="26"/>
        </w:rPr>
        <w:t xml:space="preserve"> </w:t>
      </w:r>
      <w:r w:rsidRPr="00404614">
        <w:rPr>
          <w:rFonts w:ascii="Times New Roman" w:hAnsi="Times New Roman" w:cs="Times New Roman"/>
          <w:i/>
          <w:sz w:val="26"/>
          <w:szCs w:val="26"/>
        </w:rPr>
        <w:t>78</w:t>
      </w:r>
      <w:r w:rsidR="00243F30" w:rsidRPr="00404614">
        <w:rPr>
          <w:rFonts w:ascii="Times New Roman" w:hAnsi="Times New Roman" w:cs="Times New Roman"/>
          <w:i/>
          <w:sz w:val="26"/>
          <w:szCs w:val="26"/>
        </w:rPr>
        <w:t xml:space="preserve"> киноустановок, из них  </w:t>
      </w:r>
      <w:r w:rsidRPr="00404614">
        <w:rPr>
          <w:rFonts w:ascii="Times New Roman" w:hAnsi="Times New Roman" w:cs="Times New Roman"/>
          <w:i/>
          <w:sz w:val="26"/>
          <w:szCs w:val="26"/>
        </w:rPr>
        <w:t>39</w:t>
      </w:r>
      <w:r w:rsidR="00243F30" w:rsidRPr="00404614">
        <w:rPr>
          <w:rFonts w:ascii="Times New Roman" w:hAnsi="Times New Roman" w:cs="Times New Roman"/>
          <w:i/>
          <w:sz w:val="26"/>
          <w:szCs w:val="26"/>
        </w:rPr>
        <w:t xml:space="preserve">  в сельских учреждениях культуры. </w:t>
      </w:r>
    </w:p>
    <w:p w:rsidR="00261AEF" w:rsidRDefault="00CB3C1F" w:rsidP="00476FFB">
      <w:pPr>
        <w:pStyle w:val="af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первом полугодии о</w:t>
      </w:r>
      <w:r w:rsidR="00476FFB" w:rsidRPr="007B67CC">
        <w:rPr>
          <w:rFonts w:ascii="Times New Roman" w:hAnsi="Times New Roman"/>
          <w:sz w:val="26"/>
          <w:szCs w:val="26"/>
        </w:rPr>
        <w:t xml:space="preserve">бластным киновидеоцентром разработано более 50 познавательных киномероприятий для учащихся младших </w:t>
      </w:r>
      <w:r>
        <w:rPr>
          <w:rFonts w:ascii="Times New Roman" w:hAnsi="Times New Roman"/>
          <w:sz w:val="26"/>
          <w:szCs w:val="26"/>
        </w:rPr>
        <w:t xml:space="preserve">и средних </w:t>
      </w:r>
      <w:r w:rsidR="00476FFB" w:rsidRPr="007B67CC">
        <w:rPr>
          <w:rFonts w:ascii="Times New Roman" w:hAnsi="Times New Roman"/>
          <w:sz w:val="26"/>
          <w:szCs w:val="26"/>
        </w:rPr>
        <w:t>классов</w:t>
      </w:r>
      <w:r>
        <w:rPr>
          <w:rFonts w:ascii="Times New Roman" w:hAnsi="Times New Roman"/>
          <w:sz w:val="26"/>
          <w:szCs w:val="26"/>
        </w:rPr>
        <w:t>, студентов средних специальных образовательных учреждений</w:t>
      </w:r>
      <w:r w:rsidR="00476FFB" w:rsidRPr="007B67CC">
        <w:rPr>
          <w:rFonts w:ascii="Times New Roman" w:hAnsi="Times New Roman"/>
          <w:sz w:val="26"/>
          <w:szCs w:val="26"/>
        </w:rPr>
        <w:t>.</w:t>
      </w:r>
      <w:r w:rsidR="007E3F6C">
        <w:rPr>
          <w:rFonts w:ascii="Times New Roman" w:hAnsi="Times New Roman"/>
          <w:sz w:val="26"/>
          <w:szCs w:val="26"/>
        </w:rPr>
        <w:t xml:space="preserve"> </w:t>
      </w:r>
      <w:r w:rsidR="00476FFB" w:rsidRPr="007B67CC">
        <w:rPr>
          <w:rFonts w:ascii="Times New Roman" w:hAnsi="Times New Roman"/>
          <w:sz w:val="26"/>
          <w:szCs w:val="26"/>
        </w:rPr>
        <w:t xml:space="preserve">В </w:t>
      </w:r>
      <w:r w:rsidR="007A0DC7">
        <w:rPr>
          <w:rFonts w:ascii="Times New Roman" w:hAnsi="Times New Roman"/>
          <w:sz w:val="26"/>
          <w:szCs w:val="26"/>
        </w:rPr>
        <w:t xml:space="preserve">их </w:t>
      </w:r>
      <w:r w:rsidR="00476FFB" w:rsidRPr="007B67CC">
        <w:rPr>
          <w:rFonts w:ascii="Times New Roman" w:hAnsi="Times New Roman"/>
          <w:sz w:val="26"/>
          <w:szCs w:val="26"/>
        </w:rPr>
        <w:t xml:space="preserve">перечень включено киномероприятие «Спешите делать добро», посвященное Году добровольца в России. </w:t>
      </w:r>
    </w:p>
    <w:p w:rsidR="00476FFB" w:rsidRPr="007B67CC" w:rsidRDefault="007E3F6C" w:rsidP="00476FFB">
      <w:pPr>
        <w:pStyle w:val="af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A0DC7">
        <w:rPr>
          <w:rFonts w:ascii="Times New Roman" w:hAnsi="Times New Roman"/>
          <w:i/>
          <w:sz w:val="26"/>
          <w:szCs w:val="26"/>
        </w:rPr>
        <w:t>В рамках проекта «Малое кино – большое будущее»,</w:t>
      </w:r>
      <w:r>
        <w:rPr>
          <w:rFonts w:ascii="Times New Roman" w:hAnsi="Times New Roman"/>
          <w:sz w:val="26"/>
          <w:szCs w:val="26"/>
        </w:rPr>
        <w:t xml:space="preserve"> который получил грант первого конкурса 2018 года Фонда президентских грантов </w:t>
      </w:r>
      <w:r w:rsidR="007A0DC7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направлени</w:t>
      </w:r>
      <w:r w:rsidR="007A0DC7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«Поддержка проектов в сфере культуры и искусства», </w:t>
      </w:r>
      <w:r w:rsidR="00261AEF">
        <w:rPr>
          <w:rFonts w:ascii="Times New Roman" w:hAnsi="Times New Roman"/>
          <w:sz w:val="26"/>
          <w:szCs w:val="26"/>
        </w:rPr>
        <w:t xml:space="preserve">совместно с грантополучателем </w:t>
      </w:r>
      <w:r w:rsidR="007A0DC7">
        <w:rPr>
          <w:rFonts w:ascii="Times New Roman" w:hAnsi="Times New Roman"/>
          <w:sz w:val="26"/>
          <w:szCs w:val="26"/>
        </w:rPr>
        <w:t xml:space="preserve">- </w:t>
      </w:r>
      <w:r w:rsidR="00261AEF">
        <w:rPr>
          <w:rFonts w:ascii="Times New Roman" w:hAnsi="Times New Roman"/>
          <w:sz w:val="26"/>
          <w:szCs w:val="26"/>
        </w:rPr>
        <w:t xml:space="preserve">региональным отделением «Союза кинематографистов РФ»  </w:t>
      </w:r>
      <w:r>
        <w:rPr>
          <w:rFonts w:ascii="Times New Roman" w:hAnsi="Times New Roman"/>
          <w:sz w:val="26"/>
          <w:szCs w:val="26"/>
        </w:rPr>
        <w:t>провод</w:t>
      </w:r>
      <w:r w:rsidR="007A0DC7">
        <w:rPr>
          <w:rFonts w:ascii="Times New Roman" w:hAnsi="Times New Roman"/>
          <w:sz w:val="26"/>
          <w:szCs w:val="26"/>
        </w:rPr>
        <w:t xml:space="preserve">ятся </w:t>
      </w:r>
      <w:r w:rsidR="00476FFB" w:rsidRPr="007B67CC">
        <w:rPr>
          <w:rFonts w:ascii="Times New Roman" w:hAnsi="Times New Roman"/>
          <w:sz w:val="26"/>
          <w:szCs w:val="26"/>
        </w:rPr>
        <w:t xml:space="preserve">киномероприятия и семинары по подготовке к </w:t>
      </w:r>
      <w:r w:rsidR="00476FFB" w:rsidRPr="007B67CC">
        <w:rPr>
          <w:rFonts w:ascii="Times New Roman" w:hAnsi="Times New Roman"/>
          <w:sz w:val="26"/>
          <w:szCs w:val="26"/>
          <w:lang w:val="en-US"/>
        </w:rPr>
        <w:t>V</w:t>
      </w:r>
      <w:r w:rsidR="00476FFB" w:rsidRPr="007B67CC">
        <w:rPr>
          <w:rFonts w:ascii="Times New Roman" w:hAnsi="Times New Roman"/>
          <w:sz w:val="26"/>
          <w:szCs w:val="26"/>
        </w:rPr>
        <w:t xml:space="preserve"> открытому фестивалю-конкурсу детского и юношеского кино «Киновертикаль»</w:t>
      </w:r>
      <w:r>
        <w:rPr>
          <w:rFonts w:ascii="Times New Roman" w:hAnsi="Times New Roman"/>
          <w:sz w:val="26"/>
          <w:szCs w:val="26"/>
        </w:rPr>
        <w:t xml:space="preserve"> (1-5 октября 2018г.)</w:t>
      </w:r>
      <w:r w:rsidR="00476FFB" w:rsidRPr="007B67CC">
        <w:rPr>
          <w:rFonts w:ascii="Times New Roman" w:hAnsi="Times New Roman"/>
          <w:sz w:val="26"/>
          <w:szCs w:val="26"/>
        </w:rPr>
        <w:t>.</w:t>
      </w:r>
    </w:p>
    <w:p w:rsidR="00405EBC" w:rsidRPr="00476FFB" w:rsidRDefault="007E3F6C" w:rsidP="00261AEF">
      <w:pPr>
        <w:pStyle w:val="af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E3F6C">
        <w:rPr>
          <w:rFonts w:ascii="Times New Roman" w:hAnsi="Times New Roman"/>
          <w:sz w:val="26"/>
          <w:szCs w:val="26"/>
        </w:rPr>
        <w:t xml:space="preserve">В июне проведены 3 киномероприятия </w:t>
      </w:r>
      <w:r w:rsidR="007B67CC" w:rsidRPr="007E3F6C">
        <w:rPr>
          <w:rFonts w:ascii="Times New Roman" w:hAnsi="Times New Roman"/>
          <w:sz w:val="26"/>
          <w:szCs w:val="26"/>
        </w:rPr>
        <w:t>программ</w:t>
      </w:r>
      <w:r w:rsidRPr="007E3F6C">
        <w:rPr>
          <w:rFonts w:ascii="Times New Roman" w:hAnsi="Times New Roman"/>
          <w:sz w:val="26"/>
          <w:szCs w:val="26"/>
        </w:rPr>
        <w:t>ы</w:t>
      </w:r>
      <w:r w:rsidR="007B67CC" w:rsidRPr="007E3F6C">
        <w:rPr>
          <w:rFonts w:ascii="Times New Roman" w:hAnsi="Times New Roman"/>
          <w:sz w:val="26"/>
          <w:szCs w:val="26"/>
        </w:rPr>
        <w:t xml:space="preserve"> «Летний калейдоскоп» (в рамках реализации государственной программы Саратовской области «Социальная поддержка и социальное обслуживание граждан до 2020 года)</w:t>
      </w:r>
      <w:r w:rsidR="007A0DC7">
        <w:rPr>
          <w:rFonts w:ascii="Times New Roman" w:hAnsi="Times New Roman"/>
          <w:sz w:val="26"/>
          <w:szCs w:val="26"/>
        </w:rPr>
        <w:t xml:space="preserve"> -</w:t>
      </w:r>
      <w:r w:rsidRPr="007E3F6C">
        <w:rPr>
          <w:rFonts w:ascii="Times New Roman" w:hAnsi="Times New Roman"/>
          <w:sz w:val="26"/>
          <w:szCs w:val="26"/>
        </w:rPr>
        <w:t xml:space="preserve"> в г. Калининске, ЗАТО Михайловский, оздоровительном лагере «Дружба»</w:t>
      </w:r>
      <w:r w:rsidR="007B67CC" w:rsidRPr="007E3F6C">
        <w:rPr>
          <w:rFonts w:ascii="Times New Roman" w:hAnsi="Times New Roman"/>
          <w:sz w:val="26"/>
          <w:szCs w:val="26"/>
        </w:rPr>
        <w:t>.</w:t>
      </w:r>
      <w:r w:rsidRPr="007E3F6C">
        <w:rPr>
          <w:rFonts w:ascii="Times New Roman" w:hAnsi="Times New Roman"/>
          <w:sz w:val="26"/>
          <w:szCs w:val="26"/>
        </w:rPr>
        <w:t xml:space="preserve">  </w:t>
      </w:r>
    </w:p>
    <w:p w:rsidR="00C46E2C" w:rsidRPr="007E3F6C" w:rsidRDefault="00C46E2C" w:rsidP="006961EE">
      <w:pPr>
        <w:pStyle w:val="a3"/>
        <w:spacing w:before="0" w:beforeAutospacing="0" w:after="0" w:afterAutospacing="0"/>
        <w:ind w:left="57" w:firstLine="709"/>
        <w:jc w:val="both"/>
        <w:rPr>
          <w:b/>
          <w:i/>
          <w:sz w:val="26"/>
          <w:szCs w:val="26"/>
        </w:rPr>
      </w:pPr>
      <w:r w:rsidRPr="007E3F6C">
        <w:rPr>
          <w:b/>
          <w:i/>
          <w:sz w:val="26"/>
          <w:szCs w:val="26"/>
        </w:rPr>
        <w:t xml:space="preserve">Задачи на </w:t>
      </w:r>
      <w:r w:rsidR="003A21C0" w:rsidRPr="007E3F6C">
        <w:rPr>
          <w:b/>
          <w:i/>
          <w:sz w:val="26"/>
          <w:szCs w:val="26"/>
        </w:rPr>
        <w:t xml:space="preserve">2-ое полугодие </w:t>
      </w:r>
      <w:r w:rsidRPr="007E3F6C">
        <w:rPr>
          <w:b/>
          <w:i/>
          <w:sz w:val="26"/>
          <w:szCs w:val="26"/>
        </w:rPr>
        <w:t>2018 год</w:t>
      </w:r>
      <w:r w:rsidR="003A21C0" w:rsidRPr="007E3F6C">
        <w:rPr>
          <w:b/>
          <w:i/>
          <w:sz w:val="26"/>
          <w:szCs w:val="26"/>
        </w:rPr>
        <w:t>а</w:t>
      </w:r>
      <w:r w:rsidRPr="007E3F6C">
        <w:rPr>
          <w:b/>
          <w:i/>
          <w:sz w:val="26"/>
          <w:szCs w:val="26"/>
        </w:rPr>
        <w:t>.</w:t>
      </w:r>
    </w:p>
    <w:p w:rsidR="00D35A24" w:rsidRPr="007E3F6C" w:rsidRDefault="00C46E2C" w:rsidP="00D3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F6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82F5F" w:rsidRPr="007E3F6C">
        <w:rPr>
          <w:rFonts w:ascii="Times New Roman" w:hAnsi="Times New Roman" w:cs="Times New Roman"/>
          <w:sz w:val="26"/>
          <w:szCs w:val="26"/>
        </w:rPr>
        <w:t xml:space="preserve">продолжение </w:t>
      </w:r>
      <w:r w:rsidRPr="007E3F6C">
        <w:rPr>
          <w:rFonts w:ascii="Times New Roman" w:hAnsi="Times New Roman" w:cs="Times New Roman"/>
          <w:sz w:val="26"/>
          <w:szCs w:val="26"/>
        </w:rPr>
        <w:t>эффективн</w:t>
      </w:r>
      <w:r w:rsidR="00B82F5F" w:rsidRPr="007E3F6C">
        <w:rPr>
          <w:rFonts w:ascii="Times New Roman" w:hAnsi="Times New Roman" w:cs="Times New Roman"/>
          <w:sz w:val="26"/>
          <w:szCs w:val="26"/>
        </w:rPr>
        <w:t>ой</w:t>
      </w:r>
      <w:r w:rsidRPr="007E3F6C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B82F5F" w:rsidRPr="007E3F6C">
        <w:rPr>
          <w:rFonts w:ascii="Times New Roman" w:hAnsi="Times New Roman" w:cs="Times New Roman"/>
          <w:sz w:val="26"/>
          <w:szCs w:val="26"/>
        </w:rPr>
        <w:t>и</w:t>
      </w:r>
      <w:r w:rsidRPr="007E3F6C">
        <w:rPr>
          <w:rFonts w:ascii="Times New Roman" w:hAnsi="Times New Roman" w:cs="Times New Roman"/>
          <w:sz w:val="26"/>
          <w:szCs w:val="26"/>
        </w:rPr>
        <w:t xml:space="preserve"> плана – графика кинообслуживания населения на 2018 год в рамках театрально - концертного обслуживания муниципальных районов области</w:t>
      </w:r>
      <w:r w:rsidR="00D35A24" w:rsidRPr="007E3F6C">
        <w:rPr>
          <w:rFonts w:ascii="Times New Roman" w:hAnsi="Times New Roman" w:cs="Times New Roman"/>
          <w:sz w:val="26"/>
          <w:szCs w:val="26"/>
        </w:rPr>
        <w:t xml:space="preserve"> (</w:t>
      </w:r>
      <w:r w:rsidR="00461C5C" w:rsidRPr="007E3F6C">
        <w:rPr>
          <w:rFonts w:ascii="Times New Roman" w:hAnsi="Times New Roman" w:cs="Times New Roman"/>
          <w:sz w:val="26"/>
          <w:szCs w:val="26"/>
        </w:rPr>
        <w:t>19</w:t>
      </w:r>
      <w:r w:rsidR="00D35A24" w:rsidRPr="007E3F6C">
        <w:rPr>
          <w:rFonts w:ascii="Times New Roman" w:hAnsi="Times New Roman" w:cs="Times New Roman"/>
          <w:sz w:val="26"/>
          <w:szCs w:val="26"/>
        </w:rPr>
        <w:t xml:space="preserve"> муниципальных районах области, в том числе в </w:t>
      </w:r>
      <w:r w:rsidR="00461C5C" w:rsidRPr="007E3F6C">
        <w:rPr>
          <w:rFonts w:ascii="Times New Roman" w:hAnsi="Times New Roman" w:cs="Times New Roman"/>
          <w:sz w:val="26"/>
          <w:szCs w:val="26"/>
        </w:rPr>
        <w:t xml:space="preserve">9 </w:t>
      </w:r>
      <w:r w:rsidR="00D35A24" w:rsidRPr="007E3F6C">
        <w:rPr>
          <w:rFonts w:ascii="Times New Roman" w:hAnsi="Times New Roman" w:cs="Times New Roman"/>
          <w:sz w:val="26"/>
          <w:szCs w:val="26"/>
        </w:rPr>
        <w:t xml:space="preserve"> районах, в которых отсутствуют киноустановки);</w:t>
      </w:r>
    </w:p>
    <w:p w:rsidR="00327383" w:rsidRPr="007E3F6C" w:rsidRDefault="00C46E2C" w:rsidP="00327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3F6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27383" w:rsidRPr="007E3F6C">
        <w:rPr>
          <w:rFonts w:ascii="Times New Roman" w:eastAsia="Times New Roman" w:hAnsi="Times New Roman" w:cs="Times New Roman"/>
          <w:sz w:val="26"/>
          <w:szCs w:val="26"/>
        </w:rPr>
        <w:t>пересмотр репертуарн</w:t>
      </w:r>
      <w:r w:rsidRPr="007E3F6C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327383" w:rsidRPr="007E3F6C">
        <w:rPr>
          <w:rFonts w:ascii="Times New Roman" w:eastAsia="Times New Roman" w:hAnsi="Times New Roman" w:cs="Times New Roman"/>
          <w:sz w:val="26"/>
          <w:szCs w:val="26"/>
        </w:rPr>
        <w:t xml:space="preserve"> политик</w:t>
      </w:r>
      <w:r w:rsidRPr="007E3F6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27383" w:rsidRPr="007E3F6C">
        <w:rPr>
          <w:rFonts w:ascii="Times New Roman" w:eastAsia="Times New Roman" w:hAnsi="Times New Roman" w:cs="Times New Roman"/>
          <w:sz w:val="26"/>
          <w:szCs w:val="26"/>
        </w:rPr>
        <w:t xml:space="preserve"> в сторону увеличения отечественных фильмов, предназначенных для семейного просмотра, их использования в разнообразных кинолекториях и программах</w:t>
      </w:r>
      <w:r w:rsidRPr="007E3F6C">
        <w:rPr>
          <w:rFonts w:ascii="Times New Roman" w:eastAsia="Times New Roman" w:hAnsi="Times New Roman" w:cs="Times New Roman"/>
          <w:sz w:val="26"/>
          <w:szCs w:val="26"/>
        </w:rPr>
        <w:t>;</w:t>
      </w:r>
      <w:r w:rsidR="00327383" w:rsidRPr="007E3F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0130D" w:rsidRPr="007E3F6C" w:rsidRDefault="00726495" w:rsidP="00726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3F6C">
        <w:rPr>
          <w:rFonts w:ascii="Times New Roman" w:hAnsi="Times New Roman" w:cs="Times New Roman"/>
          <w:sz w:val="26"/>
          <w:szCs w:val="26"/>
        </w:rPr>
        <w:t xml:space="preserve">- </w:t>
      </w:r>
      <w:r w:rsidR="00B0130D" w:rsidRPr="007E3F6C">
        <w:rPr>
          <w:rFonts w:ascii="Times New Roman" w:hAnsi="Times New Roman" w:cs="Times New Roman"/>
          <w:sz w:val="26"/>
          <w:szCs w:val="26"/>
        </w:rPr>
        <w:t xml:space="preserve">организация на площадках и киноустановках муниципальных районов области </w:t>
      </w:r>
      <w:r w:rsidR="00CB5A05" w:rsidRPr="007E3F6C">
        <w:rPr>
          <w:rFonts w:ascii="Times New Roman" w:hAnsi="Times New Roman" w:cs="Times New Roman"/>
          <w:sz w:val="26"/>
          <w:szCs w:val="26"/>
        </w:rPr>
        <w:t xml:space="preserve"> проектов государственной программы «Развитие культуры  Саратовской области до 2020 года», </w:t>
      </w:r>
      <w:r w:rsidR="00D35A24" w:rsidRPr="007E3F6C">
        <w:rPr>
          <w:rFonts w:ascii="Times New Roman" w:hAnsi="Times New Roman" w:cs="Times New Roman"/>
          <w:sz w:val="26"/>
          <w:szCs w:val="26"/>
        </w:rPr>
        <w:t xml:space="preserve">всероссийских акций и мероприятий (День российского кино, Ночь кино и др.), </w:t>
      </w:r>
      <w:r w:rsidR="00B0130D" w:rsidRPr="007E3F6C">
        <w:rPr>
          <w:rFonts w:ascii="Times New Roman" w:hAnsi="Times New Roman" w:cs="Times New Roman"/>
          <w:sz w:val="26"/>
          <w:szCs w:val="26"/>
        </w:rPr>
        <w:t>предсеансовых мероприятий</w:t>
      </w:r>
      <w:r w:rsidR="00D35A24" w:rsidRPr="007E3F6C">
        <w:rPr>
          <w:rFonts w:ascii="Times New Roman" w:hAnsi="Times New Roman" w:cs="Times New Roman"/>
          <w:sz w:val="26"/>
          <w:szCs w:val="26"/>
        </w:rPr>
        <w:t xml:space="preserve"> к</w:t>
      </w:r>
      <w:r w:rsidR="00B0130D" w:rsidRPr="007E3F6C">
        <w:rPr>
          <w:rFonts w:ascii="Times New Roman" w:hAnsi="Times New Roman" w:cs="Times New Roman"/>
          <w:sz w:val="26"/>
          <w:szCs w:val="26"/>
        </w:rPr>
        <w:t xml:space="preserve"> </w:t>
      </w:r>
      <w:r w:rsidRPr="007E3F6C">
        <w:rPr>
          <w:rFonts w:ascii="Times New Roman" w:hAnsi="Times New Roman" w:cs="Times New Roman"/>
          <w:sz w:val="26"/>
          <w:szCs w:val="26"/>
        </w:rPr>
        <w:t>120-лети</w:t>
      </w:r>
      <w:r w:rsidR="00B0130D" w:rsidRPr="007E3F6C">
        <w:rPr>
          <w:rFonts w:ascii="Times New Roman" w:hAnsi="Times New Roman" w:cs="Times New Roman"/>
          <w:sz w:val="26"/>
          <w:szCs w:val="26"/>
        </w:rPr>
        <w:t>ю</w:t>
      </w:r>
      <w:r w:rsidRPr="007E3F6C">
        <w:rPr>
          <w:rFonts w:ascii="Times New Roman" w:hAnsi="Times New Roman" w:cs="Times New Roman"/>
          <w:sz w:val="26"/>
          <w:szCs w:val="26"/>
        </w:rPr>
        <w:t xml:space="preserve"> кинорежиссера С.Эйзенштейна  и 100-лети</w:t>
      </w:r>
      <w:r w:rsidR="00B0130D" w:rsidRPr="007E3F6C">
        <w:rPr>
          <w:rFonts w:ascii="Times New Roman" w:hAnsi="Times New Roman" w:cs="Times New Roman"/>
          <w:sz w:val="26"/>
          <w:szCs w:val="26"/>
        </w:rPr>
        <w:t>ю</w:t>
      </w:r>
      <w:r w:rsidRPr="007E3F6C">
        <w:rPr>
          <w:rFonts w:ascii="Times New Roman" w:hAnsi="Times New Roman" w:cs="Times New Roman"/>
          <w:sz w:val="26"/>
          <w:szCs w:val="26"/>
        </w:rPr>
        <w:t xml:space="preserve"> В</w:t>
      </w:r>
      <w:r w:rsidR="00C46E2C" w:rsidRPr="007E3F6C">
        <w:rPr>
          <w:rFonts w:ascii="Times New Roman" w:hAnsi="Times New Roman" w:cs="Times New Roman"/>
          <w:sz w:val="26"/>
          <w:szCs w:val="26"/>
        </w:rPr>
        <w:t>ГИКа и</w:t>
      </w:r>
      <w:r w:rsidRPr="007E3F6C">
        <w:rPr>
          <w:rFonts w:ascii="Times New Roman" w:hAnsi="Times New Roman" w:cs="Times New Roman"/>
          <w:sz w:val="26"/>
          <w:szCs w:val="26"/>
        </w:rPr>
        <w:t>м.С.А.Герасимова</w:t>
      </w:r>
      <w:r w:rsidR="00B0130D" w:rsidRPr="007E3F6C">
        <w:rPr>
          <w:rFonts w:ascii="Times New Roman" w:hAnsi="Times New Roman" w:cs="Times New Roman"/>
          <w:sz w:val="26"/>
          <w:szCs w:val="26"/>
        </w:rPr>
        <w:t>;</w:t>
      </w:r>
    </w:p>
    <w:p w:rsidR="00461C5C" w:rsidRPr="00404614" w:rsidRDefault="00B0332B" w:rsidP="003F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614">
        <w:rPr>
          <w:rFonts w:ascii="Times New Roman" w:eastAsia="Times New Roman" w:hAnsi="Times New Roman" w:cs="Times New Roman"/>
          <w:sz w:val="26"/>
          <w:szCs w:val="26"/>
        </w:rPr>
        <w:t>- выполнение индикатора региональной «Дорожной карты»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 xml:space="preserve">доведение 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>средн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 xml:space="preserve"> заработн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 xml:space="preserve"> плат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 xml:space="preserve"> отдельных категорий работников, определенн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 xml:space="preserve">  Указом Президента Р</w:t>
      </w:r>
      <w:r w:rsidR="00CB5A05" w:rsidRPr="0040461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404614">
        <w:rPr>
          <w:rFonts w:ascii="Times New Roman" w:eastAsia="Times New Roman" w:hAnsi="Times New Roman" w:cs="Times New Roman"/>
          <w:sz w:val="26"/>
          <w:szCs w:val="26"/>
        </w:rPr>
        <w:t xml:space="preserve"> от 7 мая 2012 года № 597 «О мероприятиях по реализации государственной социальной политики», за счет всех источников финансирования </w:t>
      </w:r>
      <w:r w:rsidR="00CB5A05" w:rsidRPr="00404614">
        <w:rPr>
          <w:rFonts w:ascii="Times New Roman" w:eastAsia="Times New Roman" w:hAnsi="Times New Roman" w:cs="Times New Roman"/>
          <w:b/>
          <w:sz w:val="26"/>
          <w:szCs w:val="26"/>
        </w:rPr>
        <w:t xml:space="preserve">до </w:t>
      </w:r>
      <w:r w:rsidRPr="00404614">
        <w:rPr>
          <w:rFonts w:ascii="Times New Roman" w:eastAsia="Times New Roman" w:hAnsi="Times New Roman" w:cs="Times New Roman"/>
          <w:b/>
          <w:sz w:val="26"/>
          <w:szCs w:val="26"/>
        </w:rPr>
        <w:t>23 </w:t>
      </w:r>
      <w:r w:rsidR="0010354A" w:rsidRPr="00404614">
        <w:rPr>
          <w:rFonts w:ascii="Times New Roman" w:eastAsia="Times New Roman" w:hAnsi="Times New Roman" w:cs="Times New Roman"/>
          <w:b/>
          <w:sz w:val="26"/>
          <w:szCs w:val="26"/>
        </w:rPr>
        <w:t>600</w:t>
      </w:r>
      <w:r w:rsidRPr="00404614">
        <w:rPr>
          <w:rFonts w:ascii="Times New Roman" w:eastAsia="Times New Roman" w:hAnsi="Times New Roman" w:cs="Times New Roman"/>
          <w:b/>
          <w:sz w:val="26"/>
          <w:szCs w:val="26"/>
        </w:rPr>
        <w:t xml:space="preserve"> рублей.</w:t>
      </w:r>
    </w:p>
    <w:sectPr w:rsidR="00461C5C" w:rsidRPr="00404614" w:rsidSect="007A0DC7">
      <w:footerReference w:type="default" r:id="rId7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4E" w:rsidRDefault="00AE584E" w:rsidP="006F2846">
      <w:pPr>
        <w:spacing w:after="0" w:line="240" w:lineRule="auto"/>
      </w:pPr>
      <w:r>
        <w:separator/>
      </w:r>
    </w:p>
  </w:endnote>
  <w:endnote w:type="continuationSeparator" w:id="1">
    <w:p w:rsidR="00AE584E" w:rsidRDefault="00AE584E" w:rsidP="006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43954"/>
      <w:docPartObj>
        <w:docPartGallery w:val="Page Numbers (Bottom of Page)"/>
        <w:docPartUnique/>
      </w:docPartObj>
    </w:sdtPr>
    <w:sdtContent>
      <w:p w:rsidR="007E3F6C" w:rsidRDefault="00D11D0F">
        <w:pPr>
          <w:pStyle w:val="a7"/>
          <w:jc w:val="right"/>
        </w:pPr>
        <w:fldSimple w:instr=" PAGE   \* MERGEFORMAT ">
          <w:r w:rsidR="007A0DC7">
            <w:rPr>
              <w:noProof/>
            </w:rPr>
            <w:t>1</w:t>
          </w:r>
        </w:fldSimple>
      </w:p>
    </w:sdtContent>
  </w:sdt>
  <w:p w:rsidR="007E3F6C" w:rsidRDefault="007E3F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4E" w:rsidRDefault="00AE584E" w:rsidP="006F2846">
      <w:pPr>
        <w:spacing w:after="0" w:line="240" w:lineRule="auto"/>
      </w:pPr>
      <w:r>
        <w:separator/>
      </w:r>
    </w:p>
  </w:footnote>
  <w:footnote w:type="continuationSeparator" w:id="1">
    <w:p w:rsidR="00AE584E" w:rsidRDefault="00AE584E" w:rsidP="006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367"/>
    <w:multiLevelType w:val="multilevel"/>
    <w:tmpl w:val="27D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03286"/>
    <w:multiLevelType w:val="multilevel"/>
    <w:tmpl w:val="1DF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A2B76"/>
    <w:multiLevelType w:val="multilevel"/>
    <w:tmpl w:val="10F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975B8"/>
    <w:multiLevelType w:val="hybridMultilevel"/>
    <w:tmpl w:val="C858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00632"/>
    <w:multiLevelType w:val="multilevel"/>
    <w:tmpl w:val="BE3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02AF8"/>
    <w:multiLevelType w:val="hybridMultilevel"/>
    <w:tmpl w:val="4B72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C33"/>
    <w:rsid w:val="00006E76"/>
    <w:rsid w:val="00016C34"/>
    <w:rsid w:val="00021960"/>
    <w:rsid w:val="0004113E"/>
    <w:rsid w:val="00055D13"/>
    <w:rsid w:val="0006799C"/>
    <w:rsid w:val="0009472C"/>
    <w:rsid w:val="00097968"/>
    <w:rsid w:val="000A0557"/>
    <w:rsid w:val="000C15E0"/>
    <w:rsid w:val="000D40F1"/>
    <w:rsid w:val="000F6D7A"/>
    <w:rsid w:val="0010354A"/>
    <w:rsid w:val="00104FD9"/>
    <w:rsid w:val="0010776A"/>
    <w:rsid w:val="00116B7C"/>
    <w:rsid w:val="00120908"/>
    <w:rsid w:val="00124035"/>
    <w:rsid w:val="0013669D"/>
    <w:rsid w:val="00142CE3"/>
    <w:rsid w:val="00161900"/>
    <w:rsid w:val="001665FC"/>
    <w:rsid w:val="00167BB6"/>
    <w:rsid w:val="00177845"/>
    <w:rsid w:val="00187D9E"/>
    <w:rsid w:val="00191F7C"/>
    <w:rsid w:val="00197647"/>
    <w:rsid w:val="001A3BE7"/>
    <w:rsid w:val="001B18CE"/>
    <w:rsid w:val="001C2A26"/>
    <w:rsid w:val="001D302B"/>
    <w:rsid w:val="001D7082"/>
    <w:rsid w:val="001D71FC"/>
    <w:rsid w:val="00205140"/>
    <w:rsid w:val="00205BAE"/>
    <w:rsid w:val="00222347"/>
    <w:rsid w:val="00224EC7"/>
    <w:rsid w:val="002259A9"/>
    <w:rsid w:val="00231037"/>
    <w:rsid w:val="00243F30"/>
    <w:rsid w:val="00261AEF"/>
    <w:rsid w:val="00283F66"/>
    <w:rsid w:val="00287A7E"/>
    <w:rsid w:val="002904E0"/>
    <w:rsid w:val="00292704"/>
    <w:rsid w:val="00293ABA"/>
    <w:rsid w:val="002A0C19"/>
    <w:rsid w:val="002A3F9A"/>
    <w:rsid w:val="002D5F60"/>
    <w:rsid w:val="002E0EA1"/>
    <w:rsid w:val="002F00FD"/>
    <w:rsid w:val="002F2299"/>
    <w:rsid w:val="003041C3"/>
    <w:rsid w:val="003101C8"/>
    <w:rsid w:val="003120EA"/>
    <w:rsid w:val="00315A5B"/>
    <w:rsid w:val="00315B9D"/>
    <w:rsid w:val="0031620D"/>
    <w:rsid w:val="00322EEB"/>
    <w:rsid w:val="00326497"/>
    <w:rsid w:val="00327383"/>
    <w:rsid w:val="0034708D"/>
    <w:rsid w:val="003626CB"/>
    <w:rsid w:val="00376564"/>
    <w:rsid w:val="003769DE"/>
    <w:rsid w:val="00377F49"/>
    <w:rsid w:val="00393AEA"/>
    <w:rsid w:val="00395FF3"/>
    <w:rsid w:val="003A21C0"/>
    <w:rsid w:val="003B0904"/>
    <w:rsid w:val="003B1E7F"/>
    <w:rsid w:val="003B2968"/>
    <w:rsid w:val="003B2BAD"/>
    <w:rsid w:val="003D2A81"/>
    <w:rsid w:val="003D56DA"/>
    <w:rsid w:val="003E1A40"/>
    <w:rsid w:val="003F306A"/>
    <w:rsid w:val="003F34ED"/>
    <w:rsid w:val="003F374E"/>
    <w:rsid w:val="003F3DCB"/>
    <w:rsid w:val="00404614"/>
    <w:rsid w:val="00405EBC"/>
    <w:rsid w:val="004331B7"/>
    <w:rsid w:val="00442E67"/>
    <w:rsid w:val="00443862"/>
    <w:rsid w:val="00446F92"/>
    <w:rsid w:val="00455B45"/>
    <w:rsid w:val="00461C5C"/>
    <w:rsid w:val="004634C6"/>
    <w:rsid w:val="004648E4"/>
    <w:rsid w:val="00476FFB"/>
    <w:rsid w:val="00481A1F"/>
    <w:rsid w:val="004844AB"/>
    <w:rsid w:val="0048543E"/>
    <w:rsid w:val="004976DE"/>
    <w:rsid w:val="004B180A"/>
    <w:rsid w:val="004C375B"/>
    <w:rsid w:val="004C53E1"/>
    <w:rsid w:val="004C54D0"/>
    <w:rsid w:val="004D72D3"/>
    <w:rsid w:val="004E4BBE"/>
    <w:rsid w:val="004E70B5"/>
    <w:rsid w:val="00503D47"/>
    <w:rsid w:val="00504DA5"/>
    <w:rsid w:val="00505057"/>
    <w:rsid w:val="005206F4"/>
    <w:rsid w:val="00531DED"/>
    <w:rsid w:val="0053485C"/>
    <w:rsid w:val="00536D4A"/>
    <w:rsid w:val="00552290"/>
    <w:rsid w:val="00555D5F"/>
    <w:rsid w:val="005578DE"/>
    <w:rsid w:val="00562255"/>
    <w:rsid w:val="0056541A"/>
    <w:rsid w:val="00576E2B"/>
    <w:rsid w:val="0058062C"/>
    <w:rsid w:val="00580895"/>
    <w:rsid w:val="00584557"/>
    <w:rsid w:val="00584E88"/>
    <w:rsid w:val="00585BDA"/>
    <w:rsid w:val="005A3ACA"/>
    <w:rsid w:val="005A6243"/>
    <w:rsid w:val="005C21DC"/>
    <w:rsid w:val="005F7BA4"/>
    <w:rsid w:val="006124AC"/>
    <w:rsid w:val="006264DE"/>
    <w:rsid w:val="006366E1"/>
    <w:rsid w:val="0064165B"/>
    <w:rsid w:val="006516C0"/>
    <w:rsid w:val="006615E0"/>
    <w:rsid w:val="00662878"/>
    <w:rsid w:val="006704A8"/>
    <w:rsid w:val="0067402C"/>
    <w:rsid w:val="0069355E"/>
    <w:rsid w:val="006961EE"/>
    <w:rsid w:val="006B1726"/>
    <w:rsid w:val="006B3AED"/>
    <w:rsid w:val="006C0BCB"/>
    <w:rsid w:val="006D21F5"/>
    <w:rsid w:val="006E53E9"/>
    <w:rsid w:val="006F2846"/>
    <w:rsid w:val="006F2CD7"/>
    <w:rsid w:val="006F4016"/>
    <w:rsid w:val="00700593"/>
    <w:rsid w:val="00704C39"/>
    <w:rsid w:val="00713EA9"/>
    <w:rsid w:val="00726495"/>
    <w:rsid w:val="007265AB"/>
    <w:rsid w:val="00730F4B"/>
    <w:rsid w:val="007313BF"/>
    <w:rsid w:val="00737326"/>
    <w:rsid w:val="007402ED"/>
    <w:rsid w:val="00745571"/>
    <w:rsid w:val="0076264D"/>
    <w:rsid w:val="00766A8F"/>
    <w:rsid w:val="00781819"/>
    <w:rsid w:val="00782389"/>
    <w:rsid w:val="007834B7"/>
    <w:rsid w:val="00791AFF"/>
    <w:rsid w:val="00796DD2"/>
    <w:rsid w:val="007A0DC7"/>
    <w:rsid w:val="007A4096"/>
    <w:rsid w:val="007A5749"/>
    <w:rsid w:val="007B3671"/>
    <w:rsid w:val="007B67CC"/>
    <w:rsid w:val="007C1CAA"/>
    <w:rsid w:val="007C223E"/>
    <w:rsid w:val="007C5623"/>
    <w:rsid w:val="007D2A1E"/>
    <w:rsid w:val="007E3F6C"/>
    <w:rsid w:val="007E63FB"/>
    <w:rsid w:val="007F22FF"/>
    <w:rsid w:val="008122D9"/>
    <w:rsid w:val="00834F6F"/>
    <w:rsid w:val="00837F0D"/>
    <w:rsid w:val="00841479"/>
    <w:rsid w:val="00845533"/>
    <w:rsid w:val="0084648C"/>
    <w:rsid w:val="00852EFA"/>
    <w:rsid w:val="008547FD"/>
    <w:rsid w:val="0087143C"/>
    <w:rsid w:val="00872476"/>
    <w:rsid w:val="00873A52"/>
    <w:rsid w:val="00883F20"/>
    <w:rsid w:val="00897D3D"/>
    <w:rsid w:val="008A15C1"/>
    <w:rsid w:val="008A25B9"/>
    <w:rsid w:val="008A6AA0"/>
    <w:rsid w:val="008B4E56"/>
    <w:rsid w:val="008C127F"/>
    <w:rsid w:val="008D5D0A"/>
    <w:rsid w:val="008D7741"/>
    <w:rsid w:val="00900ACE"/>
    <w:rsid w:val="00901E6A"/>
    <w:rsid w:val="00902129"/>
    <w:rsid w:val="00905CE2"/>
    <w:rsid w:val="00907EC2"/>
    <w:rsid w:val="0092194E"/>
    <w:rsid w:val="009354C9"/>
    <w:rsid w:val="00940B82"/>
    <w:rsid w:val="00944D73"/>
    <w:rsid w:val="00967E90"/>
    <w:rsid w:val="00972FBF"/>
    <w:rsid w:val="00974BBD"/>
    <w:rsid w:val="00983E93"/>
    <w:rsid w:val="009A05B0"/>
    <w:rsid w:val="009B4F75"/>
    <w:rsid w:val="009B5712"/>
    <w:rsid w:val="009D107C"/>
    <w:rsid w:val="009D3CE5"/>
    <w:rsid w:val="009E31FC"/>
    <w:rsid w:val="009E7F60"/>
    <w:rsid w:val="009F1C90"/>
    <w:rsid w:val="00A01271"/>
    <w:rsid w:val="00A235D6"/>
    <w:rsid w:val="00A25C29"/>
    <w:rsid w:val="00A301AD"/>
    <w:rsid w:val="00A30231"/>
    <w:rsid w:val="00A324BB"/>
    <w:rsid w:val="00A37AC0"/>
    <w:rsid w:val="00A53680"/>
    <w:rsid w:val="00A53710"/>
    <w:rsid w:val="00A641BF"/>
    <w:rsid w:val="00A76925"/>
    <w:rsid w:val="00A871CF"/>
    <w:rsid w:val="00A912EC"/>
    <w:rsid w:val="00A926E3"/>
    <w:rsid w:val="00AA2852"/>
    <w:rsid w:val="00AA544A"/>
    <w:rsid w:val="00AD449A"/>
    <w:rsid w:val="00AE584E"/>
    <w:rsid w:val="00AE6089"/>
    <w:rsid w:val="00B0130D"/>
    <w:rsid w:val="00B01946"/>
    <w:rsid w:val="00B0332B"/>
    <w:rsid w:val="00B120D6"/>
    <w:rsid w:val="00B13A15"/>
    <w:rsid w:val="00B16126"/>
    <w:rsid w:val="00B27BC1"/>
    <w:rsid w:val="00B33BB6"/>
    <w:rsid w:val="00B35517"/>
    <w:rsid w:val="00B37091"/>
    <w:rsid w:val="00B421FF"/>
    <w:rsid w:val="00B4717A"/>
    <w:rsid w:val="00B50635"/>
    <w:rsid w:val="00B5397C"/>
    <w:rsid w:val="00B60036"/>
    <w:rsid w:val="00B67EDB"/>
    <w:rsid w:val="00B70940"/>
    <w:rsid w:val="00B76CB7"/>
    <w:rsid w:val="00B82F5F"/>
    <w:rsid w:val="00B82FF4"/>
    <w:rsid w:val="00B83686"/>
    <w:rsid w:val="00B91AB5"/>
    <w:rsid w:val="00B94DEC"/>
    <w:rsid w:val="00BA3081"/>
    <w:rsid w:val="00BA6C32"/>
    <w:rsid w:val="00BD340E"/>
    <w:rsid w:val="00BE0C90"/>
    <w:rsid w:val="00BE6394"/>
    <w:rsid w:val="00BF37A9"/>
    <w:rsid w:val="00C07B4C"/>
    <w:rsid w:val="00C10388"/>
    <w:rsid w:val="00C1090D"/>
    <w:rsid w:val="00C133CF"/>
    <w:rsid w:val="00C14443"/>
    <w:rsid w:val="00C30421"/>
    <w:rsid w:val="00C46E2C"/>
    <w:rsid w:val="00C509F9"/>
    <w:rsid w:val="00C5762B"/>
    <w:rsid w:val="00C626DB"/>
    <w:rsid w:val="00C63D63"/>
    <w:rsid w:val="00C65C6F"/>
    <w:rsid w:val="00C76495"/>
    <w:rsid w:val="00C82387"/>
    <w:rsid w:val="00CA2187"/>
    <w:rsid w:val="00CA4EE5"/>
    <w:rsid w:val="00CA5749"/>
    <w:rsid w:val="00CB3C1F"/>
    <w:rsid w:val="00CB5A05"/>
    <w:rsid w:val="00CB6849"/>
    <w:rsid w:val="00CB71E8"/>
    <w:rsid w:val="00CF455B"/>
    <w:rsid w:val="00CF567D"/>
    <w:rsid w:val="00D008E6"/>
    <w:rsid w:val="00D076F9"/>
    <w:rsid w:val="00D11D0F"/>
    <w:rsid w:val="00D20981"/>
    <w:rsid w:val="00D35A24"/>
    <w:rsid w:val="00D378CC"/>
    <w:rsid w:val="00D46AAB"/>
    <w:rsid w:val="00D61F1C"/>
    <w:rsid w:val="00D625ED"/>
    <w:rsid w:val="00D924FF"/>
    <w:rsid w:val="00DA2978"/>
    <w:rsid w:val="00DA303F"/>
    <w:rsid w:val="00DA7C8B"/>
    <w:rsid w:val="00DB318B"/>
    <w:rsid w:val="00DC2904"/>
    <w:rsid w:val="00DC2A08"/>
    <w:rsid w:val="00DC3023"/>
    <w:rsid w:val="00DE6C33"/>
    <w:rsid w:val="00E03AB9"/>
    <w:rsid w:val="00E03DD8"/>
    <w:rsid w:val="00E17E6A"/>
    <w:rsid w:val="00E21E53"/>
    <w:rsid w:val="00E2774E"/>
    <w:rsid w:val="00E31808"/>
    <w:rsid w:val="00E46218"/>
    <w:rsid w:val="00E4643A"/>
    <w:rsid w:val="00E50DD1"/>
    <w:rsid w:val="00E56451"/>
    <w:rsid w:val="00E66128"/>
    <w:rsid w:val="00E70629"/>
    <w:rsid w:val="00E834F1"/>
    <w:rsid w:val="00E8610A"/>
    <w:rsid w:val="00EB1BCF"/>
    <w:rsid w:val="00EB2B66"/>
    <w:rsid w:val="00EB534A"/>
    <w:rsid w:val="00EC5E23"/>
    <w:rsid w:val="00ED4F17"/>
    <w:rsid w:val="00ED6B44"/>
    <w:rsid w:val="00EE2ACA"/>
    <w:rsid w:val="00EE5BA4"/>
    <w:rsid w:val="00EE733C"/>
    <w:rsid w:val="00EF4AE8"/>
    <w:rsid w:val="00F023A7"/>
    <w:rsid w:val="00F1769F"/>
    <w:rsid w:val="00F20C2D"/>
    <w:rsid w:val="00F3507D"/>
    <w:rsid w:val="00F55A3B"/>
    <w:rsid w:val="00F5748F"/>
    <w:rsid w:val="00F63145"/>
    <w:rsid w:val="00F64C33"/>
    <w:rsid w:val="00F67782"/>
    <w:rsid w:val="00F714C6"/>
    <w:rsid w:val="00F87C90"/>
    <w:rsid w:val="00FA30F9"/>
    <w:rsid w:val="00FA7A35"/>
    <w:rsid w:val="00FB450F"/>
    <w:rsid w:val="00FC3E5D"/>
    <w:rsid w:val="00FC571D"/>
    <w:rsid w:val="00FD2694"/>
    <w:rsid w:val="00FE022D"/>
    <w:rsid w:val="00FE513C"/>
    <w:rsid w:val="00FE6806"/>
    <w:rsid w:val="00FE779C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F"/>
  </w:style>
  <w:style w:type="paragraph" w:styleId="1">
    <w:name w:val="heading 1"/>
    <w:basedOn w:val="a"/>
    <w:link w:val="10"/>
    <w:uiPriority w:val="9"/>
    <w:qFormat/>
    <w:rsid w:val="00BF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908"/>
  </w:style>
  <w:style w:type="character" w:styleId="a4">
    <w:name w:val="Hyperlink"/>
    <w:basedOn w:val="a0"/>
    <w:uiPriority w:val="99"/>
    <w:semiHidden/>
    <w:unhideWhenUsed/>
    <w:rsid w:val="001209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846"/>
  </w:style>
  <w:style w:type="paragraph" w:styleId="a7">
    <w:name w:val="footer"/>
    <w:basedOn w:val="a"/>
    <w:link w:val="a8"/>
    <w:uiPriority w:val="99"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846"/>
  </w:style>
  <w:style w:type="paragraph" w:styleId="a9">
    <w:name w:val="List Paragraph"/>
    <w:basedOn w:val="a"/>
    <w:uiPriority w:val="34"/>
    <w:qFormat/>
    <w:rsid w:val="007313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3D47"/>
    <w:pPr>
      <w:spacing w:after="0" w:line="240" w:lineRule="auto"/>
      <w:ind w:left="1797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03D47"/>
    <w:rPr>
      <w:rFonts w:ascii="Tahoma" w:eastAsia="Calibri" w:hAnsi="Tahoma" w:cs="Times New Roman"/>
      <w:sz w:val="16"/>
      <w:szCs w:val="16"/>
      <w:lang w:eastAsia="en-US"/>
    </w:rPr>
  </w:style>
  <w:style w:type="table" w:styleId="ac">
    <w:name w:val="Table Grid"/>
    <w:basedOn w:val="a1"/>
    <w:uiPriority w:val="39"/>
    <w:rsid w:val="00A235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3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">
    <w:name w:val="pc"/>
    <w:basedOn w:val="a"/>
    <w:rsid w:val="009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C2A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semiHidden/>
    <w:rsid w:val="00DC2A08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DC2A08"/>
    <w:rPr>
      <w:rFonts w:ascii="Courier New" w:eastAsia="Times New Roman" w:hAnsi="Courier New" w:cs="Courier New"/>
      <w:sz w:val="24"/>
      <w:szCs w:val="24"/>
    </w:rPr>
  </w:style>
  <w:style w:type="paragraph" w:styleId="af">
    <w:name w:val="No Spacing"/>
    <w:link w:val="af0"/>
    <w:uiPriority w:val="1"/>
    <w:qFormat/>
    <w:rsid w:val="00505057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B6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UserNG</dc:creator>
  <cp:lastModifiedBy>User465</cp:lastModifiedBy>
  <cp:revision>3</cp:revision>
  <cp:lastPrinted>2018-06-21T09:30:00Z</cp:lastPrinted>
  <dcterms:created xsi:type="dcterms:W3CDTF">2018-06-21T09:32:00Z</dcterms:created>
  <dcterms:modified xsi:type="dcterms:W3CDTF">2018-06-21T09:41:00Z</dcterms:modified>
</cp:coreProperties>
</file>