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20BB" w14:textId="77777777" w:rsidR="0011199C" w:rsidRDefault="00190326">
      <w:pPr>
        <w:pStyle w:val="a3"/>
        <w:jc w:val="center"/>
        <w:rPr>
          <w:b/>
          <w:bCs/>
        </w:rPr>
      </w:pPr>
      <w:r>
        <w:rPr>
          <w:b/>
          <w:bCs/>
        </w:rPr>
        <w:t>ПЕРЕЧЕНЬ ПОБЕДИТЕЛЕЙ</w:t>
      </w:r>
    </w:p>
    <w:p w14:paraId="760555E2" w14:textId="77777777" w:rsidR="0011199C" w:rsidRDefault="00190326">
      <w:pPr>
        <w:pStyle w:val="a3"/>
        <w:jc w:val="center"/>
        <w:rPr>
          <w:b/>
          <w:bCs/>
        </w:rPr>
      </w:pPr>
      <w:r>
        <w:rPr>
          <w:b/>
          <w:bCs/>
        </w:rPr>
        <w:t xml:space="preserve">XVIII ОБЛАСТНОГО ФЕСТИВАЛЯ — КОНКУРСА МУЗЫКАЛЬНЫХ </w:t>
      </w:r>
    </w:p>
    <w:p w14:paraId="45BCC8E5" w14:textId="77777777" w:rsidR="0011199C" w:rsidRDefault="00190326">
      <w:pPr>
        <w:pStyle w:val="a3"/>
        <w:jc w:val="center"/>
        <w:rPr>
          <w:b/>
          <w:bCs/>
        </w:rPr>
      </w:pPr>
      <w:r>
        <w:rPr>
          <w:b/>
          <w:bCs/>
        </w:rPr>
        <w:t>ВИДЕОРАБОТ «ГОРОД КИНО»</w:t>
      </w:r>
    </w:p>
    <w:p w14:paraId="7673D487" w14:textId="77777777" w:rsidR="0011199C" w:rsidRDefault="0011199C">
      <w:pPr>
        <w:pStyle w:val="a3"/>
        <w:rPr>
          <w:b/>
          <w:bCs/>
        </w:rPr>
      </w:pPr>
    </w:p>
    <w:p w14:paraId="54AD28FE" w14:textId="77777777" w:rsidR="001D2C96" w:rsidRDefault="001D2C96">
      <w:pPr>
        <w:pStyle w:val="a3"/>
        <w:rPr>
          <w:b/>
          <w:bCs/>
        </w:rPr>
      </w:pPr>
    </w:p>
    <w:p w14:paraId="120A6C1F" w14:textId="77777777" w:rsidR="0011199C" w:rsidRDefault="00190326">
      <w:pPr>
        <w:pStyle w:val="a3"/>
        <w:jc w:val="center"/>
        <w:rPr>
          <w:b/>
          <w:bCs/>
        </w:rPr>
      </w:pPr>
      <w:r>
        <w:rPr>
          <w:b/>
          <w:bCs/>
          <w:szCs w:val="28"/>
        </w:rPr>
        <w:t>Диплом III степени</w:t>
      </w:r>
    </w:p>
    <w:p w14:paraId="34E29E8E" w14:textId="77777777" w:rsidR="0011199C" w:rsidRDefault="0011199C">
      <w:pPr>
        <w:pStyle w:val="a3"/>
        <w:jc w:val="center"/>
        <w:rPr>
          <w:b/>
          <w:bCs/>
        </w:rPr>
      </w:pPr>
    </w:p>
    <w:p w14:paraId="74E97763" w14:textId="77777777" w:rsidR="0011199C" w:rsidRDefault="00190326">
      <w:pPr>
        <w:widowControl/>
        <w:jc w:val="both"/>
        <w:rPr>
          <w:szCs w:val="28"/>
        </w:rPr>
      </w:pPr>
      <w:r>
        <w:rPr>
          <w:rFonts w:eastAsia="Calibri" w:cs="Times New Roman"/>
          <w:szCs w:val="28"/>
          <w:lang w:eastAsia="en-US" w:bidi="ar-SA"/>
        </w:rPr>
        <w:tab/>
        <w:t xml:space="preserve">1. Андреяновой Наталье Викторовне, </w:t>
      </w:r>
      <w:proofErr w:type="spellStart"/>
      <w:r>
        <w:rPr>
          <w:rFonts w:eastAsia="Calibri" w:cs="Times New Roman"/>
          <w:szCs w:val="28"/>
          <w:lang w:eastAsia="en-US" w:bidi="ar-SA"/>
        </w:rPr>
        <w:t>Айткалиеву</w:t>
      </w:r>
      <w:proofErr w:type="spellEnd"/>
      <w:r>
        <w:rPr>
          <w:rFonts w:eastAsia="Calibri" w:cs="Times New Roman"/>
          <w:szCs w:val="28"/>
          <w:lang w:eastAsia="en-US" w:bidi="ar-SA"/>
        </w:rPr>
        <w:t xml:space="preserve"> Дмитрию Борисовичу, РДК</w:t>
      </w:r>
      <w:r>
        <w:rPr>
          <w:rFonts w:eastAsiaTheme="minorHAnsi" w:cs="Times New Roman"/>
          <w:szCs w:val="28"/>
          <w:lang w:eastAsia="en-US" w:bidi="ar-SA"/>
        </w:rPr>
        <w:t xml:space="preserve"> с. Александров-Гай филиал, МБУК «Центральная клубная система» Александрово-Гайского муниципального района Саратовской области</w:t>
      </w:r>
      <w:r>
        <w:rPr>
          <w:rFonts w:eastAsiaTheme="minorHAnsi" w:cs="Times New Roman"/>
          <w:i/>
          <w:iCs/>
          <w:szCs w:val="28"/>
          <w:lang w:eastAsia="en-US" w:bidi="ar-SA"/>
        </w:rPr>
        <w:t>.</w:t>
      </w:r>
    </w:p>
    <w:p w14:paraId="3B960DF2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 (к/ф «На всю оставшуюся жизнь»,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П. Фоменко)</w:t>
      </w:r>
    </w:p>
    <w:p w14:paraId="06A1D5DC" w14:textId="77777777" w:rsidR="0011199C" w:rsidRDefault="0011199C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</w:p>
    <w:p w14:paraId="0995FD57" w14:textId="77777777" w:rsidR="0011199C" w:rsidRDefault="00190326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szCs w:val="28"/>
          <w:lang w:eastAsia="en-US" w:bidi="ar-SA"/>
        </w:rPr>
        <w:t>2. «Народному коллективу» ансамблю скрипачей «</w:t>
      </w:r>
      <w:r>
        <w:rPr>
          <w:rFonts w:eastAsiaTheme="minorHAnsi" w:cs="Times New Roman"/>
          <w:szCs w:val="28"/>
          <w:lang w:val="en-US" w:eastAsia="en-US" w:bidi="ar-SA"/>
        </w:rPr>
        <w:t>Violino</w:t>
      </w:r>
      <w:r w:rsidR="006F1FFA">
        <w:rPr>
          <w:rFonts w:eastAsiaTheme="minorHAnsi" w:cs="Times New Roman"/>
          <w:szCs w:val="28"/>
          <w:lang w:eastAsia="en-US" w:bidi="ar-SA"/>
        </w:rPr>
        <w:t xml:space="preserve">», руководитель </w:t>
      </w:r>
      <w:r w:rsidR="006F1FFA">
        <w:rPr>
          <w:szCs w:val="28"/>
        </w:rPr>
        <w:t>– Г</w:t>
      </w:r>
      <w:r>
        <w:rPr>
          <w:rFonts w:eastAsiaTheme="minorHAnsi" w:cs="Times New Roman"/>
          <w:szCs w:val="28"/>
          <w:lang w:eastAsia="en-US" w:bidi="ar-SA"/>
        </w:rPr>
        <w:t>ага</w:t>
      </w:r>
      <w:r w:rsidR="00600860">
        <w:rPr>
          <w:rFonts w:eastAsiaTheme="minorHAnsi" w:cs="Times New Roman"/>
          <w:szCs w:val="28"/>
          <w:lang w:eastAsia="en-US" w:bidi="ar-SA"/>
        </w:rPr>
        <w:t>рина М.Ю.</w:t>
      </w:r>
      <w:r>
        <w:rPr>
          <w:rFonts w:eastAsiaTheme="minorHAnsi" w:cs="Times New Roman"/>
          <w:szCs w:val="28"/>
          <w:lang w:eastAsia="en-US" w:bidi="ar-SA"/>
        </w:rPr>
        <w:t xml:space="preserve">, концертмейстер: Тихонов С.А., Одоевский, </w:t>
      </w:r>
      <w:proofErr w:type="gramStart"/>
      <w:r>
        <w:rPr>
          <w:rFonts w:eastAsiaTheme="minorHAnsi" w:cs="Times New Roman"/>
          <w:szCs w:val="28"/>
          <w:lang w:eastAsia="en-US" w:bidi="ar-SA"/>
        </w:rPr>
        <w:t>В.А.</w:t>
      </w:r>
      <w:r w:rsidR="00207CF6">
        <w:rPr>
          <w:rFonts w:eastAsiaTheme="minorHAnsi" w:cs="Times New Roman"/>
          <w:szCs w:val="28"/>
          <w:lang w:eastAsia="en-US" w:bidi="ar-SA"/>
        </w:rPr>
        <w:t>,</w:t>
      </w:r>
      <w:proofErr w:type="spellStart"/>
      <w:r w:rsidR="00207CF6">
        <w:rPr>
          <w:rFonts w:eastAsiaTheme="minorHAnsi" w:cs="Times New Roman"/>
          <w:szCs w:val="28"/>
          <w:lang w:eastAsia="en-US" w:bidi="ar-SA"/>
        </w:rPr>
        <w:t>Рекаев</w:t>
      </w:r>
      <w:proofErr w:type="spellEnd"/>
      <w:proofErr w:type="gramEnd"/>
      <w:r w:rsidR="00207CF6">
        <w:rPr>
          <w:rFonts w:eastAsiaTheme="minorHAnsi" w:cs="Times New Roman"/>
          <w:szCs w:val="28"/>
          <w:lang w:eastAsia="en-US" w:bidi="ar-SA"/>
        </w:rPr>
        <w:t xml:space="preserve"> Д.Н., </w:t>
      </w:r>
      <w:proofErr w:type="spellStart"/>
      <w:r w:rsidR="00207CF6">
        <w:rPr>
          <w:rFonts w:eastAsiaTheme="minorHAnsi" w:cs="Times New Roman"/>
          <w:szCs w:val="28"/>
          <w:lang w:eastAsia="en-US" w:bidi="ar-SA"/>
        </w:rPr>
        <w:t>Гризоглазова</w:t>
      </w:r>
      <w:proofErr w:type="spellEnd"/>
      <w:r w:rsidR="00207CF6">
        <w:rPr>
          <w:rFonts w:eastAsiaTheme="minorHAnsi" w:cs="Times New Roman"/>
          <w:szCs w:val="28"/>
          <w:lang w:eastAsia="en-US" w:bidi="ar-SA"/>
        </w:rPr>
        <w:t xml:space="preserve"> Е.В. М</w:t>
      </w:r>
      <w:r>
        <w:rPr>
          <w:rFonts w:eastAsiaTheme="minorHAnsi" w:cs="Times New Roman"/>
          <w:szCs w:val="28"/>
          <w:lang w:eastAsia="en-US" w:bidi="ar-SA"/>
        </w:rPr>
        <w:t>униципальное бюджетное учреждение дополнительного образования «Детская школа искусств № 1 им. П.А. Фролова, Энгельсского муниципального района».</w:t>
      </w:r>
    </w:p>
    <w:p w14:paraId="5A24B0B8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>«Ленинградская симфония» (</w:t>
      </w:r>
      <w:proofErr w:type="spellStart"/>
      <w:r w:rsidR="008125A1"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 w:rsidR="008125A1">
        <w:rPr>
          <w:rFonts w:eastAsiaTheme="minorHAnsi" w:cs="Times New Roman"/>
          <w:szCs w:val="28"/>
          <w:lang w:eastAsia="en-US" w:bidi="ar-SA"/>
        </w:rPr>
        <w:t>.</w:t>
      </w:r>
      <w:r w:rsidR="00207CF6">
        <w:rPr>
          <w:rFonts w:eastAsiaTheme="minorHAnsi" w:cs="Times New Roman"/>
          <w:szCs w:val="28"/>
          <w:lang w:eastAsia="en-US" w:bidi="ar-SA"/>
        </w:rPr>
        <w:t xml:space="preserve"> </w:t>
      </w:r>
      <w:r>
        <w:rPr>
          <w:rFonts w:eastAsiaTheme="minorHAnsi" w:cs="Times New Roman"/>
          <w:szCs w:val="28"/>
          <w:lang w:eastAsia="en-US" w:bidi="ar-SA"/>
        </w:rPr>
        <w:t xml:space="preserve">Д. </w:t>
      </w:r>
      <w:r w:rsidR="00E54AE6">
        <w:rPr>
          <w:rFonts w:eastAsiaTheme="minorHAnsi" w:cs="Times New Roman"/>
          <w:szCs w:val="28"/>
          <w:lang w:eastAsia="en-US" w:bidi="ar-SA"/>
        </w:rPr>
        <w:t>Шостакович</w:t>
      </w:r>
      <w:r>
        <w:rPr>
          <w:rFonts w:eastAsiaTheme="minorHAnsi" w:cs="Times New Roman"/>
          <w:szCs w:val="28"/>
          <w:lang w:eastAsia="en-US" w:bidi="ar-SA"/>
        </w:rPr>
        <w:t>)</w:t>
      </w:r>
    </w:p>
    <w:p w14:paraId="4C9C72F0" w14:textId="77777777" w:rsidR="0011199C" w:rsidRDefault="0011199C">
      <w:pPr>
        <w:widowControl/>
        <w:jc w:val="both"/>
        <w:rPr>
          <w:rFonts w:eastAsiaTheme="minorHAnsi" w:cs="Times New Roman"/>
          <w:b/>
          <w:bCs/>
          <w:lang w:eastAsia="en-US" w:bidi="ar-SA"/>
        </w:rPr>
      </w:pPr>
    </w:p>
    <w:p w14:paraId="28F230D7" w14:textId="77777777" w:rsidR="0011199C" w:rsidRDefault="00190326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 w:rsidR="00207CF6">
        <w:rPr>
          <w:rFonts w:eastAsiaTheme="minorHAnsi" w:cs="Times New Roman"/>
          <w:szCs w:val="28"/>
          <w:lang w:eastAsia="en-US" w:bidi="ar-SA"/>
        </w:rPr>
        <w:t xml:space="preserve">3. Театральному коллективу </w:t>
      </w:r>
      <w:r>
        <w:rPr>
          <w:rFonts w:eastAsiaTheme="minorHAnsi" w:cs="Times New Roman"/>
          <w:szCs w:val="28"/>
          <w:lang w:eastAsia="en-US" w:bidi="ar-SA"/>
        </w:rPr>
        <w:t xml:space="preserve">«Радужный цвет» в составе: Кривоног А.Г., Штода Н.И., </w:t>
      </w:r>
      <w:proofErr w:type="spellStart"/>
      <w:r>
        <w:rPr>
          <w:rFonts w:eastAsiaTheme="minorHAnsi" w:cs="Times New Roman"/>
          <w:szCs w:val="28"/>
          <w:lang w:eastAsia="en-US" w:bidi="ar-SA"/>
        </w:rPr>
        <w:t>Клебан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Е.В., Платонова</w:t>
      </w:r>
      <w:r w:rsidR="00600860">
        <w:rPr>
          <w:rFonts w:eastAsiaTheme="minorHAnsi" w:cs="Times New Roman"/>
          <w:szCs w:val="28"/>
          <w:lang w:eastAsia="en-US" w:bidi="ar-SA"/>
        </w:rPr>
        <w:t xml:space="preserve"> </w:t>
      </w:r>
      <w:r>
        <w:rPr>
          <w:rFonts w:eastAsiaTheme="minorHAnsi" w:cs="Times New Roman"/>
          <w:szCs w:val="28"/>
          <w:lang w:eastAsia="en-US" w:bidi="ar-SA"/>
        </w:rPr>
        <w:t>О.Н. муниципальное бюджетное учреждение культуры «Централизованная клубная система Советского муниципального района Саратовской области»</w:t>
      </w:r>
      <w:r w:rsidR="003F7A13">
        <w:rPr>
          <w:rFonts w:eastAsiaTheme="minorHAnsi" w:cs="Times New Roman"/>
          <w:szCs w:val="28"/>
          <w:lang w:eastAsia="en-US" w:bidi="ar-SA"/>
        </w:rPr>
        <w:t>,</w:t>
      </w:r>
      <w:r>
        <w:rPr>
          <w:rFonts w:eastAsiaTheme="minorHAnsi" w:cs="Times New Roman"/>
          <w:szCs w:val="28"/>
          <w:lang w:eastAsia="en-US" w:bidi="ar-SA"/>
        </w:rPr>
        <w:t xml:space="preserve"> Александровский СДК.</w:t>
      </w:r>
    </w:p>
    <w:p w14:paraId="6E485ECD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 (х/ф «</w:t>
      </w:r>
      <w:proofErr w:type="gramStart"/>
      <w:r>
        <w:rPr>
          <w:rFonts w:eastAsiaTheme="minorHAnsi" w:cs="Times New Roman"/>
          <w:szCs w:val="28"/>
          <w:lang w:eastAsia="en-US" w:bidi="ar-SA"/>
        </w:rPr>
        <w:t xml:space="preserve">Афоня» 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proofErr w:type="gramEnd"/>
      <w:r>
        <w:rPr>
          <w:rFonts w:eastAsiaTheme="minorHAnsi" w:cs="Times New Roman"/>
          <w:szCs w:val="28"/>
          <w:lang w:eastAsia="en-US" w:bidi="ar-SA"/>
        </w:rPr>
        <w:t>. Г. Данелия</w:t>
      </w:r>
      <w:r>
        <w:rPr>
          <w:rFonts w:eastAsia="Arial" w:cs="Times New Roman"/>
          <w:szCs w:val="28"/>
          <w:lang w:eastAsia="en-US" w:bidi="ar-SA"/>
        </w:rPr>
        <w:t>)</w:t>
      </w:r>
    </w:p>
    <w:p w14:paraId="6969CF3D" w14:textId="77777777" w:rsidR="0011199C" w:rsidRDefault="0011199C">
      <w:pPr>
        <w:widowControl/>
        <w:jc w:val="both"/>
        <w:rPr>
          <w:rFonts w:eastAsiaTheme="minorHAnsi" w:cs="Times New Roman"/>
          <w:lang w:eastAsia="en-US" w:bidi="ar-SA"/>
        </w:rPr>
      </w:pPr>
    </w:p>
    <w:p w14:paraId="1B403F3D" w14:textId="77777777" w:rsidR="0011199C" w:rsidRDefault="000E2CD1">
      <w:pPr>
        <w:widowControl/>
        <w:jc w:val="both"/>
      </w:pPr>
      <w:r>
        <w:rPr>
          <w:rFonts w:eastAsiaTheme="minorHAnsi" w:cs="Times New Roman"/>
          <w:szCs w:val="28"/>
          <w:lang w:eastAsia="en-US" w:bidi="ar-SA"/>
        </w:rPr>
        <w:tab/>
        <w:t>4. Киностудии</w:t>
      </w:r>
      <w:r w:rsidR="00190326">
        <w:rPr>
          <w:rFonts w:eastAsiaTheme="minorHAnsi" w:cs="Times New Roman"/>
          <w:szCs w:val="28"/>
          <w:lang w:eastAsia="en-US" w:bidi="ar-SA"/>
        </w:rPr>
        <w:t xml:space="preserve"> «На</w:t>
      </w:r>
      <w:r>
        <w:rPr>
          <w:rFonts w:eastAsiaTheme="minorHAnsi" w:cs="Times New Roman"/>
          <w:szCs w:val="28"/>
          <w:lang w:eastAsia="en-US" w:bidi="ar-SA"/>
        </w:rPr>
        <w:t>ш путь» в составе: Лаврухин Г.С., Щербакова В.А.</w:t>
      </w:r>
      <w:r w:rsidR="00190326">
        <w:rPr>
          <w:rFonts w:eastAsiaTheme="minorHAnsi" w:cs="Times New Roman"/>
          <w:szCs w:val="28"/>
          <w:lang w:eastAsia="en-US" w:bidi="ar-SA"/>
        </w:rPr>
        <w:t>, руководитель</w:t>
      </w:r>
      <w:r w:rsidR="00600860">
        <w:rPr>
          <w:rFonts w:eastAsiaTheme="minorHAnsi" w:cs="Times New Roman"/>
          <w:szCs w:val="28"/>
          <w:lang w:eastAsia="en-US" w:bidi="ar-SA"/>
        </w:rPr>
        <w:t xml:space="preserve"> </w:t>
      </w:r>
      <w:r w:rsidR="006F1FFA">
        <w:rPr>
          <w:szCs w:val="28"/>
        </w:rPr>
        <w:t xml:space="preserve">– </w:t>
      </w:r>
      <w:r w:rsidR="00600860">
        <w:rPr>
          <w:rFonts w:eastAsiaTheme="minorHAnsi" w:cs="Times New Roman"/>
          <w:szCs w:val="28"/>
          <w:lang w:eastAsia="en-US" w:bidi="ar-SA"/>
        </w:rPr>
        <w:t>Фокеев А. Л.</w:t>
      </w:r>
      <w:r w:rsidR="00190326">
        <w:rPr>
          <w:rFonts w:eastAsiaTheme="minorHAnsi" w:cs="Times New Roman"/>
          <w:szCs w:val="28"/>
          <w:lang w:eastAsia="en-US" w:bidi="ar-SA"/>
        </w:rPr>
        <w:t>, Педагогический институт саратовского университета им. Н.Г. Чернышевского, г. Саратов</w:t>
      </w:r>
    </w:p>
    <w:p w14:paraId="0AC6C61A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(х/ф «Военно-полевой роман»,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П. Тодоровский)</w:t>
      </w:r>
    </w:p>
    <w:p w14:paraId="06AA9D1B" w14:textId="77777777" w:rsidR="0011199C" w:rsidRDefault="0011199C">
      <w:pPr>
        <w:widowControl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5A59B720" w14:textId="77777777" w:rsidR="0011199C" w:rsidRDefault="00190326" w:rsidP="000E2CD1">
      <w:pPr>
        <w:pStyle w:val="afffff2"/>
        <w:widowControl/>
        <w:jc w:val="both"/>
      </w:pPr>
      <w:r w:rsidRPr="000E2CD1">
        <w:rPr>
          <w:rFonts w:ascii="Times New Roman" w:eastAsia="Calibri" w:hAnsi="Times New Roman" w:cs="Times New Roman"/>
          <w:b/>
          <w:bCs/>
          <w:lang w:eastAsia="en-US" w:bidi="ar-SA"/>
        </w:rPr>
        <w:t>Специальный диплом «За вокальное мастерство и сценарий»</w:t>
      </w:r>
    </w:p>
    <w:p w14:paraId="3ED327CF" w14:textId="77777777" w:rsidR="0011199C" w:rsidRDefault="0011199C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45AAFA3A" w14:textId="77777777" w:rsidR="0011199C" w:rsidRDefault="00190326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  <w:t xml:space="preserve">1. </w:t>
      </w:r>
      <w:r>
        <w:rPr>
          <w:rFonts w:eastAsiaTheme="minorHAnsi" w:cs="Times New Roman"/>
          <w:szCs w:val="28"/>
          <w:lang w:eastAsia="en-US" w:bidi="ar-SA"/>
        </w:rPr>
        <w:t>Эстрадная группа «Спектр» в составе: Бабешков А.Д.</w:t>
      </w:r>
      <w:r w:rsidR="000E2CD1">
        <w:rPr>
          <w:rFonts w:eastAsiaTheme="minorHAnsi" w:cs="Times New Roman"/>
          <w:szCs w:val="28"/>
          <w:lang w:eastAsia="en-US" w:bidi="ar-SA"/>
        </w:rPr>
        <w:t xml:space="preserve">, Татаркина Е.В., </w:t>
      </w:r>
      <w:r>
        <w:rPr>
          <w:rFonts w:eastAsiaTheme="minorHAnsi" w:cs="Times New Roman"/>
          <w:szCs w:val="28"/>
          <w:lang w:eastAsia="en-US" w:bidi="ar-SA"/>
        </w:rPr>
        <w:t xml:space="preserve">Кошелева Л.В., </w:t>
      </w:r>
      <w:proofErr w:type="spellStart"/>
      <w:r>
        <w:rPr>
          <w:rFonts w:eastAsiaTheme="minorHAnsi" w:cs="Times New Roman"/>
          <w:szCs w:val="28"/>
          <w:lang w:eastAsia="en-US" w:bidi="ar-SA"/>
        </w:rPr>
        <w:t>Леорда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С.В., Полякова Е.П.,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Струбалина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Е.Ф., муниципальное бюджетное учреждение культуры «Центральная клубная система Районный Дом культуры» п. Лысые Горы</w:t>
      </w:r>
    </w:p>
    <w:p w14:paraId="4B4E6E98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 («Сыновья уходят в бой</w:t>
      </w:r>
      <w:proofErr w:type="gramStart"/>
      <w:r>
        <w:rPr>
          <w:rFonts w:eastAsiaTheme="minorHAnsi" w:cs="Times New Roman"/>
          <w:szCs w:val="28"/>
          <w:lang w:eastAsia="en-US" w:bidi="ar-SA"/>
        </w:rPr>
        <w:t xml:space="preserve">»,  </w:t>
      </w:r>
      <w:proofErr w:type="spellStart"/>
      <w:r>
        <w:rPr>
          <w:rFonts w:eastAsiaTheme="minorHAnsi" w:cs="Times New Roman"/>
          <w:szCs w:val="28"/>
          <w:lang w:eastAsia="en-US" w:bidi="ar-SA"/>
        </w:rPr>
        <w:t>В.Туров</w:t>
      </w:r>
      <w:proofErr w:type="spellEnd"/>
      <w:proofErr w:type="gramEnd"/>
      <w:r>
        <w:rPr>
          <w:rFonts w:eastAsiaTheme="minorHAnsi" w:cs="Times New Roman"/>
          <w:szCs w:val="28"/>
          <w:lang w:eastAsia="en-US" w:bidi="ar-SA"/>
        </w:rPr>
        <w:t>)</w:t>
      </w:r>
    </w:p>
    <w:p w14:paraId="1AF589CC" w14:textId="77777777" w:rsidR="0011199C" w:rsidRDefault="0011199C">
      <w:pPr>
        <w:widowControl/>
        <w:jc w:val="both"/>
        <w:rPr>
          <w:rFonts w:eastAsia="Calibri" w:cs="Times New Roman"/>
          <w:lang w:eastAsia="en-US" w:bidi="ar-SA"/>
        </w:rPr>
      </w:pPr>
    </w:p>
    <w:p w14:paraId="58B42303" w14:textId="77777777" w:rsidR="0011199C" w:rsidRDefault="00190326">
      <w:pPr>
        <w:widowControl/>
        <w:jc w:val="both"/>
      </w:pPr>
      <w:r>
        <w:rPr>
          <w:rFonts w:eastAsia="Calibri" w:cs="Times New Roman"/>
          <w:szCs w:val="28"/>
          <w:lang w:eastAsia="en-US" w:bidi="ar-SA"/>
        </w:rPr>
        <w:tab/>
        <w:t xml:space="preserve">2. </w:t>
      </w:r>
      <w:r>
        <w:rPr>
          <w:rFonts w:eastAsiaTheme="minorHAnsi" w:cs="Times New Roman"/>
          <w:szCs w:val="28"/>
          <w:lang w:eastAsia="en-US" w:bidi="ar-SA"/>
        </w:rPr>
        <w:t>Сорокиной Наталье Серге</w:t>
      </w:r>
      <w:r w:rsidR="000E2CD1">
        <w:rPr>
          <w:rFonts w:eastAsiaTheme="minorHAnsi" w:cs="Times New Roman"/>
          <w:szCs w:val="28"/>
          <w:lang w:eastAsia="en-US" w:bidi="ar-SA"/>
        </w:rPr>
        <w:t>евне, муниципальное</w:t>
      </w:r>
      <w:r>
        <w:rPr>
          <w:rFonts w:eastAsiaTheme="minorHAnsi" w:cs="Times New Roman"/>
          <w:szCs w:val="28"/>
          <w:lang w:eastAsia="en-US" w:bidi="ar-SA"/>
        </w:rPr>
        <w:t xml:space="preserve"> учреждение культуры «Муниципальная централизованная клубная система» Марксовского района, </w:t>
      </w:r>
      <w:r>
        <w:rPr>
          <w:rFonts w:eastAsiaTheme="minorHAnsi" w:cs="Times New Roman"/>
          <w:i/>
          <w:iCs/>
          <w:szCs w:val="28"/>
          <w:lang w:eastAsia="en-US" w:bidi="ar-SA"/>
        </w:rPr>
        <w:t>г. Маркс</w:t>
      </w:r>
    </w:p>
    <w:p w14:paraId="11B00402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 (х/ф «В небе ночные ведьмы»,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. Е. </w:t>
      </w:r>
      <w:proofErr w:type="spellStart"/>
      <w:r>
        <w:rPr>
          <w:rFonts w:eastAsiaTheme="minorHAnsi" w:cs="Times New Roman"/>
          <w:szCs w:val="28"/>
          <w:lang w:eastAsia="en-US" w:bidi="ar-SA"/>
        </w:rPr>
        <w:t>Жигуленко</w:t>
      </w:r>
      <w:proofErr w:type="spellEnd"/>
      <w:r>
        <w:rPr>
          <w:rFonts w:eastAsiaTheme="minorHAnsi" w:cs="Times New Roman"/>
          <w:szCs w:val="28"/>
          <w:lang w:eastAsia="en-US" w:bidi="ar-SA"/>
        </w:rPr>
        <w:t>)</w:t>
      </w:r>
    </w:p>
    <w:p w14:paraId="28967301" w14:textId="77777777" w:rsidR="0011199C" w:rsidRDefault="0011199C">
      <w:pPr>
        <w:widowControl/>
        <w:jc w:val="both"/>
        <w:rPr>
          <w:rFonts w:eastAsiaTheme="minorHAnsi" w:cs="Times New Roman"/>
          <w:lang w:eastAsia="en-US" w:bidi="ar-SA"/>
        </w:rPr>
      </w:pPr>
    </w:p>
    <w:p w14:paraId="2EC6C2A2" w14:textId="77777777" w:rsidR="0011199C" w:rsidRDefault="00190326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lastRenderedPageBreak/>
        <w:tab/>
        <w:t xml:space="preserve">3. </w:t>
      </w:r>
      <w:proofErr w:type="spellStart"/>
      <w:r>
        <w:rPr>
          <w:rFonts w:eastAsiaTheme="minorHAnsi" w:cs="Times New Roman"/>
          <w:szCs w:val="28"/>
          <w:lang w:eastAsia="en-US" w:bidi="ar-SA"/>
        </w:rPr>
        <w:t>Утепкалиевой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Алие </w:t>
      </w:r>
      <w:proofErr w:type="spellStart"/>
      <w:r>
        <w:rPr>
          <w:rFonts w:eastAsiaTheme="minorHAnsi" w:cs="Times New Roman"/>
          <w:szCs w:val="28"/>
          <w:lang w:eastAsia="en-US" w:bidi="ar-SA"/>
        </w:rPr>
        <w:t>Амангельдыевне</w:t>
      </w:r>
      <w:proofErr w:type="spellEnd"/>
      <w:r>
        <w:rPr>
          <w:rFonts w:eastAsiaTheme="minorHAnsi" w:cs="Times New Roman"/>
          <w:szCs w:val="28"/>
          <w:lang w:eastAsia="en-US" w:bidi="ar-SA"/>
        </w:rPr>
        <w:t>, муниципальное бюджетное учреждение культуры «Централизованная клубная система» Ново</w:t>
      </w:r>
      <w:r w:rsidR="000E2CD1">
        <w:rPr>
          <w:rFonts w:eastAsiaTheme="minorHAnsi" w:cs="Times New Roman"/>
          <w:szCs w:val="28"/>
          <w:lang w:eastAsia="en-US" w:bidi="ar-SA"/>
        </w:rPr>
        <w:t>узенского муниципального района</w:t>
      </w:r>
      <w:r>
        <w:rPr>
          <w:rFonts w:eastAsiaTheme="minorHAnsi" w:cs="Times New Roman"/>
          <w:szCs w:val="28"/>
          <w:lang w:eastAsia="en-US" w:bidi="ar-SA"/>
        </w:rPr>
        <w:t xml:space="preserve"> Саратовской области, г. Новоузенск</w:t>
      </w:r>
    </w:p>
    <w:p w14:paraId="1A258F74" w14:textId="77777777" w:rsidR="0011199C" w:rsidRDefault="00190326">
      <w:pPr>
        <w:widowControl/>
        <w:jc w:val="both"/>
        <w:rPr>
          <w:rFonts w:eastAsiaTheme="minorHAnsi" w:cs="Times New Roman"/>
          <w:szCs w:val="28"/>
          <w:lang w:eastAsia="en-US" w:bidi="ar-SA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 (х/ф «В небе ночные ведьмы»,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. Е. </w:t>
      </w:r>
      <w:proofErr w:type="spellStart"/>
      <w:r>
        <w:rPr>
          <w:rFonts w:eastAsiaTheme="minorHAnsi" w:cs="Times New Roman"/>
          <w:szCs w:val="28"/>
          <w:lang w:eastAsia="en-US" w:bidi="ar-SA"/>
        </w:rPr>
        <w:t>Жигуленко</w:t>
      </w:r>
      <w:proofErr w:type="spellEnd"/>
      <w:r>
        <w:rPr>
          <w:rFonts w:eastAsiaTheme="minorHAnsi" w:cs="Times New Roman"/>
          <w:szCs w:val="28"/>
          <w:lang w:eastAsia="en-US" w:bidi="ar-SA"/>
        </w:rPr>
        <w:t>)</w:t>
      </w:r>
    </w:p>
    <w:p w14:paraId="2DFD1D5F" w14:textId="77777777" w:rsidR="00544FDE" w:rsidRDefault="00544FDE">
      <w:pPr>
        <w:widowControl/>
        <w:jc w:val="both"/>
        <w:rPr>
          <w:rFonts w:eastAsiaTheme="minorHAnsi" w:cs="Times New Roman"/>
          <w:szCs w:val="28"/>
          <w:lang w:eastAsia="en-US" w:bidi="ar-SA"/>
        </w:rPr>
      </w:pPr>
    </w:p>
    <w:p w14:paraId="625CA33F" w14:textId="77777777" w:rsidR="00544FDE" w:rsidRDefault="00544FDE" w:rsidP="00544FDE">
      <w:pPr>
        <w:widowControl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Специальный диплом «За сценарий и актёрское мастерство»</w:t>
      </w:r>
    </w:p>
    <w:p w14:paraId="16EF8AA5" w14:textId="77777777" w:rsidR="00544FDE" w:rsidRDefault="00544FDE" w:rsidP="00544FDE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7EA69ED9" w14:textId="77777777" w:rsidR="00544FDE" w:rsidRDefault="00544FDE" w:rsidP="00544FDE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szCs w:val="28"/>
          <w:lang w:eastAsia="en-US" w:bidi="ar-SA"/>
        </w:rPr>
        <w:t xml:space="preserve">1. «Народному коллективу» хор русской песни «Отрада», руководитель </w:t>
      </w:r>
      <w:r>
        <w:rPr>
          <w:szCs w:val="28"/>
        </w:rPr>
        <w:t>–</w:t>
      </w:r>
      <w:r>
        <w:rPr>
          <w:rFonts w:eastAsiaTheme="minorHAnsi" w:cs="Times New Roman"/>
          <w:szCs w:val="28"/>
          <w:lang w:eastAsia="en-US" w:bidi="ar-SA"/>
        </w:rPr>
        <w:t>Красовская Т. П.</w:t>
      </w:r>
      <w:r>
        <w:rPr>
          <w:rFonts w:eastAsia="Arial" w:cs="Times New Roman"/>
          <w:szCs w:val="28"/>
          <w:lang w:eastAsia="en-US" w:bidi="ar-SA"/>
        </w:rPr>
        <w:t xml:space="preserve">, муниципальное автономное учреждение культуры </w:t>
      </w:r>
      <w:r>
        <w:rPr>
          <w:rFonts w:eastAsiaTheme="minorHAnsi" w:cs="Times New Roman"/>
          <w:szCs w:val="28"/>
          <w:lang w:eastAsia="en-US" w:bidi="ar-SA"/>
        </w:rPr>
        <w:t>«Дворец Культуры» муниципального образования город Балаково.</w:t>
      </w:r>
    </w:p>
    <w:p w14:paraId="5928F2E7" w14:textId="77777777" w:rsidR="00544FDE" w:rsidRDefault="00544FDE" w:rsidP="00544FDE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</w:r>
      <w:r>
        <w:rPr>
          <w:rFonts w:eastAsiaTheme="minorHAnsi" w:cstheme="minorBidi"/>
          <w:szCs w:val="28"/>
          <w:lang w:eastAsia="en-US" w:bidi="ar-SA"/>
        </w:rPr>
        <w:t xml:space="preserve">(х/ф «По главной улице с оркестром», </w:t>
      </w:r>
      <w:proofErr w:type="spellStart"/>
      <w:r>
        <w:rPr>
          <w:rFonts w:eastAsiaTheme="minorHAnsi" w:cstheme="minorBidi"/>
          <w:szCs w:val="28"/>
          <w:lang w:eastAsia="en-US" w:bidi="ar-SA"/>
        </w:rPr>
        <w:t>реж</w:t>
      </w:r>
      <w:proofErr w:type="spellEnd"/>
      <w:r>
        <w:rPr>
          <w:rFonts w:eastAsiaTheme="minorHAnsi" w:cstheme="minorBidi"/>
          <w:szCs w:val="28"/>
          <w:lang w:eastAsia="en-US" w:bidi="ar-SA"/>
        </w:rPr>
        <w:t xml:space="preserve">. </w:t>
      </w:r>
      <w:proofErr w:type="spellStart"/>
      <w:r>
        <w:rPr>
          <w:rFonts w:eastAsiaTheme="minorHAnsi" w:cstheme="minorBidi"/>
          <w:szCs w:val="28"/>
          <w:lang w:eastAsia="en-US" w:bidi="ar-SA"/>
        </w:rPr>
        <w:t>П.Тодоровский</w:t>
      </w:r>
      <w:proofErr w:type="spellEnd"/>
      <w:r>
        <w:rPr>
          <w:rFonts w:eastAsiaTheme="minorHAnsi" w:cstheme="minorBidi"/>
          <w:szCs w:val="28"/>
          <w:lang w:eastAsia="en-US" w:bidi="ar-SA"/>
        </w:rPr>
        <w:t>)</w:t>
      </w:r>
    </w:p>
    <w:p w14:paraId="12FB5C5D" w14:textId="77777777" w:rsidR="00544FDE" w:rsidRDefault="00544FDE" w:rsidP="00544FDE">
      <w:pPr>
        <w:widowControl/>
        <w:jc w:val="both"/>
        <w:rPr>
          <w:rFonts w:eastAsiaTheme="minorHAnsi" w:cstheme="minorBidi"/>
          <w:lang w:eastAsia="en-US" w:bidi="ar-SA"/>
        </w:rPr>
      </w:pPr>
    </w:p>
    <w:p w14:paraId="50132A76" w14:textId="661F0186" w:rsidR="00544FDE" w:rsidRDefault="00544FDE" w:rsidP="00544FDE">
      <w:pPr>
        <w:widowControl/>
        <w:jc w:val="both"/>
      </w:pPr>
      <w:r>
        <w:rPr>
          <w:rFonts w:eastAsiaTheme="minorHAnsi" w:cstheme="minorBidi"/>
          <w:szCs w:val="28"/>
          <w:lang w:eastAsia="en-US" w:bidi="ar-SA"/>
        </w:rPr>
        <w:tab/>
        <w:t xml:space="preserve">2. </w:t>
      </w:r>
      <w:r>
        <w:rPr>
          <w:rFonts w:eastAsiaTheme="minorHAnsi" w:cs="Times New Roman"/>
          <w:szCs w:val="28"/>
          <w:lang w:eastAsia="en-US" w:bidi="ar-SA"/>
        </w:rPr>
        <w:t xml:space="preserve">Рогову Тимофею Александровичу,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ШОУ-группа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«Созвездие», </w:t>
      </w:r>
      <w:proofErr w:type="gramStart"/>
      <w:r>
        <w:rPr>
          <w:rFonts w:eastAsiaTheme="minorHAnsi" w:cs="Times New Roman"/>
          <w:szCs w:val="28"/>
          <w:lang w:eastAsia="en-US" w:bidi="ar-SA"/>
        </w:rPr>
        <w:t xml:space="preserve">преподаватель  </w:t>
      </w:r>
      <w:r>
        <w:rPr>
          <w:szCs w:val="28"/>
        </w:rPr>
        <w:t>–</w:t>
      </w:r>
      <w:proofErr w:type="gramEnd"/>
      <w:r w:rsidR="00191CE4">
        <w:rPr>
          <w:szCs w:val="28"/>
        </w:rPr>
        <w:t xml:space="preserve"> </w:t>
      </w:r>
      <w:r>
        <w:rPr>
          <w:rFonts w:eastAsiaTheme="minorHAnsi" w:cs="Times New Roman"/>
          <w:szCs w:val="28"/>
          <w:lang w:eastAsia="en-US" w:bidi="ar-SA"/>
        </w:rPr>
        <w:t>Сахарова Е. В., муниципальное бюджетное учреждение дополнительного образования «Детская школа искусств с. Ивантеевка»</w:t>
      </w:r>
    </w:p>
    <w:p w14:paraId="0A50C012" w14:textId="77777777" w:rsidR="00544FDE" w:rsidRDefault="00544FDE" w:rsidP="00544FDE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«Проснись и пой» (х/ф «Джентльмены удачи»,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А. Серый)</w:t>
      </w:r>
    </w:p>
    <w:p w14:paraId="09C12913" w14:textId="77777777" w:rsidR="006F1FFA" w:rsidRDefault="006F1FFA" w:rsidP="00191CE4">
      <w:pPr>
        <w:widowControl/>
        <w:jc w:val="both"/>
        <w:rPr>
          <w:b/>
          <w:bCs/>
        </w:rPr>
      </w:pPr>
    </w:p>
    <w:p w14:paraId="52516DDB" w14:textId="5AB948FC" w:rsidR="006F1FFA" w:rsidRDefault="006F1FFA" w:rsidP="006F1FFA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 w:rsidR="00191CE4">
        <w:rPr>
          <w:rFonts w:eastAsiaTheme="minorHAnsi" w:cs="Times New Roman"/>
          <w:szCs w:val="28"/>
          <w:lang w:eastAsia="en-US" w:bidi="ar-SA"/>
        </w:rPr>
        <w:t>3</w:t>
      </w:r>
      <w:r>
        <w:rPr>
          <w:rFonts w:eastAsiaTheme="minorHAnsi" w:cs="Times New Roman"/>
          <w:szCs w:val="28"/>
          <w:lang w:eastAsia="en-US" w:bidi="ar-SA"/>
        </w:rPr>
        <w:t>. Образцовому танцевальному коллективу «Сюрприз», руководитель</w:t>
      </w:r>
      <w:r>
        <w:rPr>
          <w:szCs w:val="28"/>
        </w:rPr>
        <w:t xml:space="preserve">– </w:t>
      </w:r>
      <w:r>
        <w:rPr>
          <w:rFonts w:eastAsiaTheme="minorHAnsi" w:cs="Times New Roman"/>
          <w:szCs w:val="28"/>
          <w:lang w:eastAsia="en-US" w:bidi="ar-SA"/>
        </w:rPr>
        <w:t xml:space="preserve">Колчина Н.К.,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Цуприкова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М.Ю., Проценко С.А., МАУ ДО «Центр детского творчества «Созвездие-К», </w:t>
      </w:r>
      <w:r>
        <w:rPr>
          <w:rFonts w:eastAsiaTheme="minorHAnsi" w:cs="Times New Roman"/>
          <w:i/>
          <w:iCs/>
          <w:szCs w:val="28"/>
          <w:lang w:eastAsia="en-US" w:bidi="ar-SA"/>
        </w:rPr>
        <w:t>Саратов</w:t>
      </w:r>
    </w:p>
    <w:p w14:paraId="18F04DFE" w14:textId="77777777" w:rsidR="006F1FFA" w:rsidRDefault="006F1FFA" w:rsidP="006F1FFA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«Вальс расставания» (х/ф «Женщины»,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П. Любимов)</w:t>
      </w:r>
    </w:p>
    <w:p w14:paraId="55ECBE2C" w14:textId="77777777" w:rsidR="006F1FFA" w:rsidRDefault="006F1FFA" w:rsidP="006F1FFA">
      <w:pPr>
        <w:widowControl/>
        <w:jc w:val="both"/>
        <w:rPr>
          <w:szCs w:val="28"/>
        </w:rPr>
      </w:pPr>
    </w:p>
    <w:p w14:paraId="764880F6" w14:textId="3CECDE75" w:rsidR="006F1FFA" w:rsidRDefault="006F1FFA" w:rsidP="006F1FFA">
      <w:pPr>
        <w:widowControl/>
        <w:jc w:val="both"/>
        <w:rPr>
          <w:szCs w:val="28"/>
        </w:rPr>
      </w:pPr>
      <w:r>
        <w:rPr>
          <w:rFonts w:eastAsia="Arial" w:cs="Times New Roman"/>
          <w:szCs w:val="28"/>
          <w:lang w:eastAsia="en-US" w:bidi="ar-SA"/>
        </w:rPr>
        <w:tab/>
      </w:r>
      <w:r w:rsidR="00191CE4">
        <w:rPr>
          <w:rFonts w:eastAsia="Arial" w:cs="Times New Roman"/>
          <w:szCs w:val="28"/>
          <w:lang w:eastAsia="en-US" w:bidi="ar-SA"/>
        </w:rPr>
        <w:t>4</w:t>
      </w:r>
      <w:r>
        <w:rPr>
          <w:rFonts w:eastAsia="Arial" w:cs="Times New Roman"/>
          <w:szCs w:val="28"/>
          <w:lang w:eastAsia="en-US" w:bidi="ar-SA"/>
        </w:rPr>
        <w:t xml:space="preserve">. </w:t>
      </w:r>
      <w:r>
        <w:rPr>
          <w:rFonts w:eastAsiaTheme="minorHAnsi" w:cs="Times New Roman"/>
          <w:szCs w:val="28"/>
          <w:lang w:eastAsia="en-US" w:bidi="ar-SA"/>
        </w:rPr>
        <w:t xml:space="preserve">Горбуновой Елизавете </w:t>
      </w:r>
      <w:proofErr w:type="gramStart"/>
      <w:r>
        <w:rPr>
          <w:rFonts w:eastAsiaTheme="minorHAnsi" w:cs="Times New Roman"/>
          <w:szCs w:val="28"/>
          <w:lang w:eastAsia="en-US" w:bidi="ar-SA"/>
        </w:rPr>
        <w:t xml:space="preserve">Дмитриевне,  </w:t>
      </w:r>
      <w:r w:rsidRPr="006F1FFA">
        <w:rPr>
          <w:rFonts w:eastAsiaTheme="minorHAnsi" w:cs="Times New Roman"/>
          <w:szCs w:val="28"/>
          <w:lang w:eastAsia="en-US" w:bidi="ar-SA"/>
        </w:rPr>
        <w:t>п</w:t>
      </w:r>
      <w:r w:rsidRPr="006F1FFA">
        <w:rPr>
          <w:rFonts w:eastAsiaTheme="minorHAnsi" w:cs="Times New Roman"/>
          <w:bCs/>
          <w:szCs w:val="28"/>
          <w:lang w:eastAsia="en-US" w:bidi="ar-SA"/>
        </w:rPr>
        <w:t>едагог</w:t>
      </w:r>
      <w:proofErr w:type="gramEnd"/>
      <w:r>
        <w:rPr>
          <w:szCs w:val="28"/>
        </w:rPr>
        <w:t xml:space="preserve">– </w:t>
      </w:r>
      <w:r>
        <w:rPr>
          <w:rFonts w:eastAsiaTheme="minorHAnsi" w:cs="Times New Roman"/>
          <w:szCs w:val="28"/>
          <w:lang w:eastAsia="en-US" w:bidi="ar-SA"/>
        </w:rPr>
        <w:t xml:space="preserve">Акимова М.А., </w:t>
      </w:r>
      <w:proofErr w:type="spellStart"/>
      <w:r>
        <w:rPr>
          <w:szCs w:val="28"/>
        </w:rPr>
        <w:t>ДТДиМ</w:t>
      </w:r>
      <w:proofErr w:type="spellEnd"/>
      <w:r>
        <w:rPr>
          <w:szCs w:val="28"/>
        </w:rPr>
        <w:t xml:space="preserve"> им.  О. П. Табакова, г. Саратов</w:t>
      </w:r>
    </w:p>
    <w:p w14:paraId="56885B8C" w14:textId="77777777" w:rsidR="006F1FFA" w:rsidRDefault="006F1FFA" w:rsidP="006F1FFA">
      <w:pPr>
        <w:widowControl/>
        <w:jc w:val="left"/>
        <w:rPr>
          <w:szCs w:val="28"/>
        </w:rPr>
      </w:pPr>
      <w:r>
        <w:rPr>
          <w:szCs w:val="28"/>
        </w:rPr>
        <w:tab/>
        <w:t>«Золотые облака» (м/ф «Царевны»)</w:t>
      </w:r>
    </w:p>
    <w:p w14:paraId="482CDF34" w14:textId="77777777" w:rsidR="006F1FFA" w:rsidRDefault="006F1FFA" w:rsidP="006F1FFA">
      <w:pPr>
        <w:widowControl/>
        <w:jc w:val="left"/>
        <w:rPr>
          <w:szCs w:val="28"/>
        </w:rPr>
      </w:pPr>
    </w:p>
    <w:p w14:paraId="7C7BA375" w14:textId="77777777" w:rsidR="006F1FFA" w:rsidRDefault="006F1FFA" w:rsidP="006F1FFA">
      <w:pPr>
        <w:widowControl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Специальный диплом «За вокальное мастерство и операторскую работу»</w:t>
      </w:r>
    </w:p>
    <w:p w14:paraId="2E3AA9FA" w14:textId="77777777" w:rsidR="006F1FFA" w:rsidRDefault="006F1FFA" w:rsidP="006F1FFA">
      <w:pPr>
        <w:widowControl/>
        <w:rPr>
          <w:b/>
          <w:bCs/>
        </w:rPr>
      </w:pPr>
    </w:p>
    <w:p w14:paraId="1B97BA02" w14:textId="77777777" w:rsidR="006F1FFA" w:rsidRDefault="006F1FFA" w:rsidP="006F1FFA">
      <w:pPr>
        <w:pStyle w:val="affffa"/>
        <w:jc w:val="both"/>
      </w:pPr>
      <w:r>
        <w:tab/>
      </w:r>
      <w:r>
        <w:rPr>
          <w:rFonts w:ascii="PT Astra Serif" w:hAnsi="PT Astra Serif"/>
          <w:sz w:val="28"/>
          <w:szCs w:val="28"/>
        </w:rPr>
        <w:t xml:space="preserve">1. Майоровой </w:t>
      </w:r>
      <w:proofErr w:type="spellStart"/>
      <w:r>
        <w:rPr>
          <w:rFonts w:ascii="PT Astra Serif" w:hAnsi="PT Astra Serif"/>
          <w:bCs/>
          <w:sz w:val="28"/>
          <w:szCs w:val="28"/>
        </w:rPr>
        <w:t>Анджелле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Петровне, в</w:t>
      </w:r>
      <w:r>
        <w:rPr>
          <w:rFonts w:ascii="PT Astra Serif" w:hAnsi="PT Astra Serif"/>
          <w:sz w:val="28"/>
          <w:szCs w:val="28"/>
        </w:rPr>
        <w:t xml:space="preserve">идеооператор – </w:t>
      </w:r>
      <w:r>
        <w:rPr>
          <w:rFonts w:ascii="PT Astra Serif" w:hAnsi="PT Astra Serif"/>
          <w:bCs/>
          <w:sz w:val="28"/>
          <w:szCs w:val="28"/>
        </w:rPr>
        <w:t xml:space="preserve">А. А. Яшин, </w:t>
      </w:r>
      <w:r>
        <w:rPr>
          <w:rFonts w:ascii="PT Astra Serif" w:hAnsi="PT Astra Serif"/>
          <w:sz w:val="28"/>
          <w:szCs w:val="28"/>
        </w:rPr>
        <w:t xml:space="preserve">звукооператор – </w:t>
      </w:r>
      <w:r>
        <w:rPr>
          <w:rFonts w:ascii="PT Astra Serif" w:hAnsi="PT Astra Serif"/>
          <w:bCs/>
          <w:sz w:val="28"/>
          <w:szCs w:val="28"/>
        </w:rPr>
        <w:t xml:space="preserve">Д. Р. </w:t>
      </w:r>
      <w:proofErr w:type="spellStart"/>
      <w:r>
        <w:rPr>
          <w:rFonts w:ascii="PT Astra Serif" w:hAnsi="PT Astra Serif"/>
          <w:bCs/>
          <w:sz w:val="28"/>
          <w:szCs w:val="28"/>
        </w:rPr>
        <w:t>Исламгулов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, муниципальное автономное учреждение культуры </w:t>
      </w:r>
      <w:r>
        <w:rPr>
          <w:rFonts w:ascii="PT Astra Serif" w:eastAsia="Calibri" w:hAnsi="PT Astra Serif"/>
          <w:sz w:val="28"/>
          <w:szCs w:val="28"/>
        </w:rPr>
        <w:t>«Культурно-досуговый центр» Пугачевского муниципального района Саратовской области г. Пугачев</w:t>
      </w:r>
    </w:p>
    <w:p w14:paraId="26C79E91" w14:textId="77777777" w:rsidR="006F1FFA" w:rsidRDefault="006F1FFA" w:rsidP="006F1FFA">
      <w:pPr>
        <w:widowControl/>
        <w:jc w:val="both"/>
        <w:rPr>
          <w:szCs w:val="28"/>
        </w:rPr>
      </w:pPr>
      <w:r>
        <w:rPr>
          <w:rFonts w:eastAsia="Calibri" w:cs="Times New Roman"/>
          <w:szCs w:val="28"/>
          <w:lang w:eastAsia="en-US" w:bidi="ar-SA"/>
        </w:rPr>
        <w:tab/>
        <w:t xml:space="preserve"> (х/ф «Два бойца», </w:t>
      </w:r>
      <w:proofErr w:type="spellStart"/>
      <w:r>
        <w:rPr>
          <w:rFonts w:eastAsia="Calibri" w:cs="Times New Roman"/>
          <w:szCs w:val="28"/>
          <w:lang w:eastAsia="en-US" w:bidi="ar-SA"/>
        </w:rPr>
        <w:t>реж</w:t>
      </w:r>
      <w:proofErr w:type="spellEnd"/>
      <w:r>
        <w:rPr>
          <w:rFonts w:eastAsia="Calibri" w:cs="Times New Roman"/>
          <w:szCs w:val="28"/>
          <w:lang w:eastAsia="en-US" w:bidi="ar-SA"/>
        </w:rPr>
        <w:t xml:space="preserve">. </w:t>
      </w:r>
      <w:proofErr w:type="spellStart"/>
      <w:r>
        <w:rPr>
          <w:rFonts w:eastAsia="Calibri" w:cs="Times New Roman"/>
          <w:szCs w:val="28"/>
          <w:lang w:eastAsia="en-US" w:bidi="ar-SA"/>
        </w:rPr>
        <w:t>Л.Луков</w:t>
      </w:r>
      <w:proofErr w:type="spellEnd"/>
      <w:r>
        <w:rPr>
          <w:rFonts w:eastAsia="Calibri" w:cs="Times New Roman"/>
          <w:szCs w:val="28"/>
          <w:lang w:eastAsia="en-US" w:bidi="ar-SA"/>
        </w:rPr>
        <w:t>)</w:t>
      </w:r>
    </w:p>
    <w:p w14:paraId="531AF139" w14:textId="77777777" w:rsidR="006F1FFA" w:rsidRDefault="006F1FFA" w:rsidP="006F1FFA">
      <w:pPr>
        <w:widowControl/>
        <w:jc w:val="both"/>
        <w:rPr>
          <w:rFonts w:eastAsia="Calibri" w:cs="Times New Roman"/>
          <w:lang w:eastAsia="en-US" w:bidi="ar-SA"/>
        </w:rPr>
      </w:pPr>
    </w:p>
    <w:p w14:paraId="4BA4FBA9" w14:textId="77777777" w:rsidR="006F1FFA" w:rsidRDefault="006F1FFA" w:rsidP="006F1FFA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 w:rsidRPr="006F1FFA">
        <w:rPr>
          <w:rFonts w:eastAsiaTheme="minorHAnsi" w:cs="Times New Roman"/>
          <w:szCs w:val="28"/>
          <w:lang w:eastAsia="en-US" w:bidi="ar-SA"/>
        </w:rPr>
        <w:t>2.</w:t>
      </w:r>
      <w:r>
        <w:rPr>
          <w:rFonts w:eastAsiaTheme="minorHAnsi" w:cs="Times New Roman"/>
          <w:szCs w:val="28"/>
          <w:lang w:eastAsia="en-US" w:bidi="ar-SA"/>
        </w:rPr>
        <w:t xml:space="preserve"> Воробьевой Елене Евгеньевне, Вокальная студия «Форте», руководитель </w:t>
      </w:r>
      <w:r>
        <w:rPr>
          <w:szCs w:val="28"/>
        </w:rPr>
        <w:t>–</w:t>
      </w:r>
      <w:proofErr w:type="spellStart"/>
      <w:r>
        <w:rPr>
          <w:rFonts w:eastAsiaTheme="minorHAnsi" w:cs="Times New Roman"/>
          <w:szCs w:val="28"/>
          <w:lang w:eastAsia="en-US" w:bidi="ar-SA"/>
        </w:rPr>
        <w:t>Шиняева</w:t>
      </w:r>
      <w:proofErr w:type="spellEnd"/>
      <w:r>
        <w:rPr>
          <w:rFonts w:eastAsiaTheme="minorHAnsi" w:cs="Times New Roman"/>
          <w:szCs w:val="28"/>
          <w:lang w:eastAsia="en-US" w:bidi="ar-SA"/>
        </w:rPr>
        <w:t xml:space="preserve"> Елизавета Андреевна</w:t>
      </w:r>
      <w:r>
        <w:rPr>
          <w:rFonts w:eastAsia="Arial" w:cs="Times New Roman"/>
          <w:szCs w:val="28"/>
          <w:lang w:eastAsia="en-US" w:bidi="ar-SA"/>
        </w:rPr>
        <w:t>, м</w:t>
      </w:r>
      <w:r>
        <w:rPr>
          <w:rFonts w:eastAsiaTheme="minorHAnsi" w:cs="Times New Roman"/>
          <w:szCs w:val="28"/>
          <w:lang w:eastAsia="en-US" w:bidi="ar-SA"/>
        </w:rPr>
        <w:t>униципальное автономное учреждение культуры «Дворец культуры» г. Балаково</w:t>
      </w:r>
    </w:p>
    <w:p w14:paraId="13576813" w14:textId="77777777" w:rsidR="006F1FFA" w:rsidRDefault="006F1FFA" w:rsidP="006F1FFA">
      <w:pPr>
        <w:widowControl/>
        <w:jc w:val="both"/>
        <w:rPr>
          <w:rFonts w:ascii="Times New Roman" w:eastAsiaTheme="minorHAnsi" w:hAnsi="Times New Roman" w:cs="Times New Roman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Вам и не снилось (х/ф «Вам и не снилось», </w:t>
      </w:r>
      <w:proofErr w:type="spellStart"/>
      <w:r>
        <w:rPr>
          <w:rFonts w:ascii="Times New Roman" w:eastAsiaTheme="minorHAnsi" w:hAnsi="Times New Roman" w:cs="Times New Roman"/>
          <w:szCs w:val="28"/>
          <w:lang w:eastAsia="en-US" w:bidi="ar-SA"/>
        </w:rPr>
        <w:t>реж</w:t>
      </w:r>
      <w:proofErr w:type="spellEnd"/>
      <w:r>
        <w:rPr>
          <w:rFonts w:ascii="Times New Roman" w:eastAsiaTheme="minorHAnsi" w:hAnsi="Times New Roman" w:cs="Times New Roman"/>
          <w:szCs w:val="28"/>
          <w:lang w:eastAsia="en-US" w:bidi="ar-SA"/>
        </w:rPr>
        <w:t>. И. Фрэз)</w:t>
      </w:r>
    </w:p>
    <w:p w14:paraId="1B40670A" w14:textId="77777777" w:rsidR="006F1FFA" w:rsidRDefault="006F1FFA" w:rsidP="006F1FFA">
      <w:pPr>
        <w:widowControl/>
        <w:jc w:val="both"/>
        <w:rPr>
          <w:rFonts w:ascii="Times New Roman" w:eastAsiaTheme="minorHAnsi" w:hAnsi="Times New Roman" w:cs="Times New Roman"/>
          <w:szCs w:val="28"/>
          <w:lang w:eastAsia="en-US" w:bidi="ar-SA"/>
        </w:rPr>
      </w:pPr>
    </w:p>
    <w:p w14:paraId="10BD9EB6" w14:textId="77777777" w:rsidR="006F1FFA" w:rsidRDefault="006F1FFA" w:rsidP="006F1FFA">
      <w:pPr>
        <w:widowControl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Специальный диплом «За вокальное мастерство»</w:t>
      </w:r>
    </w:p>
    <w:p w14:paraId="557E68CF" w14:textId="77777777" w:rsidR="006F1FFA" w:rsidRDefault="006F1FFA" w:rsidP="006F1FFA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6D87ABFB" w14:textId="77777777" w:rsidR="006F1FFA" w:rsidRDefault="006F1FFA" w:rsidP="006F1FFA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 w:rsidRPr="00557D2D">
        <w:rPr>
          <w:rFonts w:ascii="PT stra Serif" w:eastAsiaTheme="minorHAnsi" w:hAnsi="PT stra Serif" w:cs="Times New Roman"/>
          <w:szCs w:val="28"/>
          <w:lang w:eastAsia="en-US" w:bidi="ar-SA"/>
        </w:rPr>
        <w:t>1.</w:t>
      </w:r>
      <w:r>
        <w:rPr>
          <w:rFonts w:eastAsiaTheme="minorHAnsi" w:cs="Times New Roman"/>
          <w:szCs w:val="28"/>
          <w:lang w:eastAsia="en-US" w:bidi="ar-SA"/>
        </w:rPr>
        <w:t>Карпенко Никите Юрьевичу, видеосъёмка и монтаж</w:t>
      </w:r>
      <w:r w:rsidR="00557D2D">
        <w:rPr>
          <w:szCs w:val="28"/>
        </w:rPr>
        <w:t>–</w:t>
      </w:r>
      <w:r>
        <w:rPr>
          <w:rFonts w:eastAsiaTheme="minorHAnsi" w:cs="Times New Roman"/>
          <w:szCs w:val="28"/>
          <w:lang w:eastAsia="en-US" w:bidi="ar-SA"/>
        </w:rPr>
        <w:t xml:space="preserve">Кузнецов В.А., МУК «Клуб Солнечный», </w:t>
      </w:r>
      <w:r>
        <w:rPr>
          <w:rFonts w:eastAsiaTheme="minorHAnsi" w:cs="Times New Roman"/>
          <w:i/>
          <w:iCs/>
          <w:szCs w:val="28"/>
          <w:lang w:eastAsia="en-US" w:bidi="ar-SA"/>
        </w:rPr>
        <w:t>Саратов</w:t>
      </w:r>
    </w:p>
    <w:p w14:paraId="08DDB3C6" w14:textId="77777777" w:rsidR="006F1FFA" w:rsidRDefault="006F1FFA" w:rsidP="006F1FFA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«Тёмная ночь» (х/ф «Два бойца»,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Л. Луков)</w:t>
      </w:r>
    </w:p>
    <w:p w14:paraId="3C466282" w14:textId="77777777" w:rsidR="006F1FFA" w:rsidRDefault="006F1FFA" w:rsidP="006F1FFA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733DFC2D" w14:textId="77777777" w:rsidR="006F1FFA" w:rsidRDefault="006F1FFA" w:rsidP="006F1FFA">
      <w:pPr>
        <w:widowControl/>
        <w:rPr>
          <w:szCs w:val="28"/>
        </w:rPr>
      </w:pPr>
    </w:p>
    <w:p w14:paraId="2C003A38" w14:textId="77777777" w:rsidR="006F1FFA" w:rsidRDefault="006F1FFA" w:rsidP="006F1FFA">
      <w:pPr>
        <w:widowControl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Специальный диплом «За актёрское мастерство»</w:t>
      </w:r>
    </w:p>
    <w:p w14:paraId="1FC6312A" w14:textId="77777777" w:rsidR="006F1FFA" w:rsidRDefault="006F1FFA" w:rsidP="006F1FFA">
      <w:pPr>
        <w:widowControl/>
        <w:rPr>
          <w:b/>
          <w:bCs/>
        </w:rPr>
      </w:pPr>
    </w:p>
    <w:p w14:paraId="1158E24A" w14:textId="77777777" w:rsidR="006F1FFA" w:rsidRDefault="006F1FFA" w:rsidP="006F1FFA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szCs w:val="28"/>
          <w:lang w:eastAsia="en-US" w:bidi="ar-SA"/>
        </w:rPr>
        <w:t>1. Коллективу «Альянс сл</w:t>
      </w:r>
      <w:r w:rsidR="00557D2D">
        <w:rPr>
          <w:rFonts w:eastAsiaTheme="minorHAnsi" w:cs="Times New Roman"/>
          <w:szCs w:val="28"/>
          <w:lang w:eastAsia="en-US" w:bidi="ar-SA"/>
        </w:rPr>
        <w:t xml:space="preserve">ова» в составе: Михальченко И.В., </w:t>
      </w:r>
      <w:proofErr w:type="spellStart"/>
      <w:r w:rsidR="00557D2D">
        <w:rPr>
          <w:rFonts w:eastAsiaTheme="minorHAnsi" w:cs="Times New Roman"/>
          <w:szCs w:val="28"/>
          <w:lang w:eastAsia="en-US" w:bidi="ar-SA"/>
        </w:rPr>
        <w:t>Старокожева</w:t>
      </w:r>
      <w:proofErr w:type="spellEnd"/>
      <w:r w:rsidR="00557D2D">
        <w:rPr>
          <w:rFonts w:eastAsiaTheme="minorHAnsi" w:cs="Times New Roman"/>
          <w:szCs w:val="28"/>
          <w:lang w:eastAsia="en-US" w:bidi="ar-SA"/>
        </w:rPr>
        <w:t xml:space="preserve"> А.А., Агеева К. А., </w:t>
      </w:r>
      <w:proofErr w:type="spellStart"/>
      <w:r w:rsidR="00557D2D">
        <w:rPr>
          <w:rFonts w:eastAsiaTheme="minorHAnsi" w:cs="Times New Roman"/>
          <w:szCs w:val="28"/>
          <w:lang w:eastAsia="en-US" w:bidi="ar-SA"/>
        </w:rPr>
        <w:t>Самченко</w:t>
      </w:r>
      <w:proofErr w:type="spellEnd"/>
      <w:r w:rsidR="00557D2D">
        <w:rPr>
          <w:rFonts w:eastAsiaTheme="minorHAnsi" w:cs="Times New Roman"/>
          <w:szCs w:val="28"/>
          <w:lang w:eastAsia="en-US" w:bidi="ar-SA"/>
        </w:rPr>
        <w:t xml:space="preserve"> М. А.</w:t>
      </w:r>
      <w:r>
        <w:rPr>
          <w:rFonts w:eastAsiaTheme="minorHAnsi" w:cs="Times New Roman"/>
          <w:szCs w:val="28"/>
          <w:lang w:eastAsia="en-US" w:bidi="ar-SA"/>
        </w:rPr>
        <w:t>, муниципальное бюджетное учреждение «Районный Дом культуры Ровенского муниципального района Саратовской области» р. п Ровное</w:t>
      </w:r>
    </w:p>
    <w:p w14:paraId="19EDF60B" w14:textId="77777777" w:rsidR="006F1FFA" w:rsidRDefault="006F1FFA" w:rsidP="006F1FFA">
      <w:pPr>
        <w:widowControl/>
        <w:jc w:val="both"/>
        <w:rPr>
          <w:szCs w:val="28"/>
        </w:rPr>
      </w:pPr>
      <w:r>
        <w:rPr>
          <w:rFonts w:eastAsiaTheme="minorHAnsi" w:cs="Times New Roman"/>
          <w:szCs w:val="28"/>
          <w:lang w:eastAsia="en-US" w:bidi="ar-SA"/>
        </w:rPr>
        <w:tab/>
        <w:t xml:space="preserve">«Ирония судьбы, или с легким паром» (х/ф «Ирония судьбы, или с легким паром»,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Э. Рязанов)</w:t>
      </w:r>
    </w:p>
    <w:p w14:paraId="5904D092" w14:textId="77777777" w:rsidR="006F1FFA" w:rsidRDefault="006F1FFA" w:rsidP="006F1FFA">
      <w:pPr>
        <w:widowControl/>
        <w:jc w:val="both"/>
        <w:rPr>
          <w:rFonts w:eastAsiaTheme="minorHAnsi" w:cs="Times New Roman"/>
          <w:lang w:eastAsia="en-US" w:bidi="ar-SA"/>
        </w:rPr>
      </w:pPr>
    </w:p>
    <w:p w14:paraId="28C2634E" w14:textId="77777777" w:rsidR="006F1FFA" w:rsidRDefault="006F1FFA" w:rsidP="00306C61">
      <w:pPr>
        <w:widowControl/>
        <w:ind w:firstLine="709"/>
        <w:jc w:val="both"/>
      </w:pPr>
      <w:r>
        <w:rPr>
          <w:rFonts w:ascii="Times New Roman" w:eastAsiaTheme="minorHAnsi" w:hAnsi="Times New Roman" w:cs="Times New Roman"/>
          <w:szCs w:val="28"/>
          <w:lang w:eastAsia="en-US" w:bidi="ar-SA"/>
        </w:rPr>
        <w:t>2. Народному хореографическому коллективу</w:t>
      </w:r>
      <w:r w:rsidR="00557D2D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«Гран па», руководитель </w:t>
      </w:r>
      <w:proofErr w:type="gramStart"/>
      <w:r w:rsidR="00557D2D">
        <w:rPr>
          <w:szCs w:val="28"/>
        </w:rPr>
        <w:t xml:space="preserve">– </w:t>
      </w:r>
      <w:r w:rsidR="00557D2D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Светличная</w:t>
      </w:r>
      <w:proofErr w:type="gramEnd"/>
      <w:r w:rsidR="00557D2D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Е. А.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>, балетмейстер</w:t>
      </w:r>
      <w:r w:rsidR="00544FDE">
        <w:rPr>
          <w:szCs w:val="28"/>
        </w:rPr>
        <w:t>–</w:t>
      </w:r>
      <w:r w:rsidR="00557D2D">
        <w:rPr>
          <w:rFonts w:ascii="Times New Roman" w:eastAsiaTheme="minorHAnsi" w:hAnsi="Times New Roman" w:cs="Times New Roman"/>
          <w:szCs w:val="28"/>
          <w:lang w:eastAsia="en-US" w:bidi="ar-SA"/>
        </w:rPr>
        <w:t>Овчинникова А.В.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, </w:t>
      </w:r>
      <w:r>
        <w:rPr>
          <w:rFonts w:ascii="Times New Roman" w:eastAsiaTheme="minorHAnsi" w:hAnsi="Times New Roman"/>
          <w:szCs w:val="28"/>
          <w:lang w:eastAsia="en-US" w:bidi="ar-SA"/>
        </w:rPr>
        <w:t>Государственное бюджетное учреждение дополнительного образования «Детская школа искусств п. Пробуждение» Энгельсского муниципального района».</w:t>
      </w:r>
    </w:p>
    <w:p w14:paraId="44688140" w14:textId="77777777" w:rsidR="006F1FFA" w:rsidRDefault="006F1FFA" w:rsidP="00306C61">
      <w:pPr>
        <w:widowControl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«До свидания, мальчики» (х/ф «Не самый удачный день», </w:t>
      </w:r>
      <w:proofErr w:type="spellStart"/>
      <w:r>
        <w:rPr>
          <w:rFonts w:ascii="Times New Roman" w:eastAsiaTheme="minorHAnsi" w:hAnsi="Times New Roman" w:cs="Times New Roman"/>
          <w:szCs w:val="28"/>
          <w:lang w:eastAsia="en-US" w:bidi="ar-SA"/>
        </w:rPr>
        <w:t>реж</w:t>
      </w:r>
      <w:proofErr w:type="spellEnd"/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szCs w:val="28"/>
          <w:lang w:eastAsia="en-US" w:bidi="ar-SA"/>
        </w:rPr>
        <w:t>Ю.Егоров</w:t>
      </w:r>
      <w:proofErr w:type="spellEnd"/>
      <w:r>
        <w:rPr>
          <w:rFonts w:ascii="Times New Roman" w:eastAsiaTheme="minorHAnsi" w:hAnsi="Times New Roman" w:cs="Times New Roman"/>
          <w:szCs w:val="28"/>
          <w:lang w:eastAsia="en-US" w:bidi="ar-SA"/>
        </w:rPr>
        <w:t>)</w:t>
      </w:r>
    </w:p>
    <w:p w14:paraId="78334CE3" w14:textId="77777777" w:rsidR="006F1FFA" w:rsidRDefault="006F1FFA" w:rsidP="00306C61">
      <w:pPr>
        <w:widowControl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63199C18" w14:textId="77777777" w:rsidR="006F1FFA" w:rsidRDefault="00557D2D" w:rsidP="006F1FFA">
      <w:pPr>
        <w:widowControl/>
        <w:jc w:val="both"/>
      </w:pPr>
      <w:r>
        <w:rPr>
          <w:rFonts w:ascii="Times New Roman" w:eastAsiaTheme="minorHAnsi" w:hAnsi="Times New Roman" w:cs="Times New Roman"/>
          <w:szCs w:val="28"/>
          <w:lang w:eastAsia="en-US" w:bidi="ar-SA"/>
        </w:rPr>
        <w:tab/>
        <w:t>3. Народному хореографическому</w:t>
      </w:r>
      <w:r w:rsidR="006F1FFA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коллектив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у «Гран па», руководитель </w:t>
      </w:r>
      <w:proofErr w:type="gramStart"/>
      <w:r>
        <w:rPr>
          <w:szCs w:val="28"/>
        </w:rPr>
        <w:t xml:space="preserve">– 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Светличная</w:t>
      </w:r>
      <w:proofErr w:type="gramEnd"/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Е. А.</w:t>
      </w:r>
      <w:r w:rsidR="006F1FFA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, балетмейстер </w:t>
      </w:r>
      <w:proofErr w:type="gramStart"/>
      <w:r>
        <w:rPr>
          <w:szCs w:val="28"/>
        </w:rPr>
        <w:t xml:space="preserve">– </w:t>
      </w:r>
      <w:r w:rsidR="006F1FFA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Овчинникова</w:t>
      </w:r>
      <w:proofErr w:type="gramEnd"/>
      <w:r w:rsidR="006F1FFA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А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>. В.</w:t>
      </w:r>
      <w:r w:rsidR="006F1FFA">
        <w:rPr>
          <w:rFonts w:ascii="Times New Roman" w:eastAsiaTheme="minorHAnsi" w:hAnsi="Times New Roman" w:cs="Times New Roman"/>
          <w:szCs w:val="28"/>
          <w:lang w:eastAsia="en-US" w:bidi="ar-SA"/>
        </w:rPr>
        <w:t>, Государственное бюджетное учреждение дополнительного образования «Детская школа искусств п. Пробуждение» Энгельсского муниципального района».</w:t>
      </w:r>
    </w:p>
    <w:p w14:paraId="688639D4" w14:textId="77777777" w:rsidR="006F1FFA" w:rsidRDefault="006F1FFA" w:rsidP="006F1FFA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szCs w:val="28"/>
          <w:lang w:eastAsia="en-US" w:bidi="ar-SA"/>
        </w:rPr>
        <w:t xml:space="preserve">«Тачанка» (х/ф «Тачанка с юга», </w:t>
      </w:r>
      <w:proofErr w:type="spellStart"/>
      <w:r>
        <w:rPr>
          <w:rFonts w:eastAsiaTheme="minorHAnsi" w:cs="Times New Roman"/>
          <w:szCs w:val="28"/>
          <w:lang w:eastAsia="en-US" w:bidi="ar-SA"/>
        </w:rPr>
        <w:t>реж</w:t>
      </w:r>
      <w:proofErr w:type="spellEnd"/>
      <w:r>
        <w:rPr>
          <w:rFonts w:eastAsiaTheme="minorHAnsi" w:cs="Times New Roman"/>
          <w:szCs w:val="28"/>
          <w:lang w:eastAsia="en-US" w:bidi="ar-SA"/>
        </w:rPr>
        <w:t>. Е. Шерстобитов)</w:t>
      </w:r>
    </w:p>
    <w:p w14:paraId="0065768D" w14:textId="77777777" w:rsidR="0011199C" w:rsidRDefault="0011199C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4F81AE5A" w14:textId="77777777" w:rsidR="0011199C" w:rsidRDefault="0011199C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</w:p>
    <w:p w14:paraId="3D0A9634" w14:textId="77777777" w:rsidR="0011199C" w:rsidRDefault="00190326">
      <w:pPr>
        <w:widowControl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Приз зрительских симпатий по итогам интернет-голосования</w:t>
      </w:r>
    </w:p>
    <w:p w14:paraId="5A311325" w14:textId="77777777" w:rsidR="0011199C" w:rsidRDefault="0011199C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27B84C82" w14:textId="77777777" w:rsidR="0011199C" w:rsidRDefault="00190326">
      <w:pPr>
        <w:widowControl/>
        <w:jc w:val="both"/>
      </w:pPr>
      <w:r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ab/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>1. Образцовый танцевальный коллектив «Сюрприз», руководители</w:t>
      </w:r>
      <w:r>
        <w:rPr>
          <w:rFonts w:ascii="Times New Roman" w:eastAsiaTheme="minorHAnsi" w:hAnsi="Times New Roman" w:cs="Times New Roman"/>
          <w:b/>
          <w:bCs/>
          <w:szCs w:val="28"/>
          <w:lang w:eastAsia="en-US" w:bidi="ar-SA"/>
        </w:rPr>
        <w:t xml:space="preserve"> - 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Колчина Н.К., </w:t>
      </w:r>
      <w:proofErr w:type="spellStart"/>
      <w:r w:rsidR="00306C61">
        <w:rPr>
          <w:rFonts w:ascii="Times New Roman" w:eastAsiaTheme="minorHAnsi" w:hAnsi="Times New Roman" w:cs="Times New Roman"/>
          <w:szCs w:val="28"/>
          <w:lang w:eastAsia="en-US" w:bidi="ar-SA"/>
        </w:rPr>
        <w:t>Цуприкова</w:t>
      </w:r>
      <w:proofErr w:type="spellEnd"/>
      <w:r w:rsidR="00306C61"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 М.Ю., Проценко С.А. М</w:t>
      </w:r>
      <w:r>
        <w:rPr>
          <w:rFonts w:ascii="Times New Roman" w:eastAsiaTheme="minorHAnsi" w:hAnsi="Times New Roman" w:cs="Times New Roman"/>
          <w:szCs w:val="28"/>
          <w:lang w:eastAsia="en-US" w:bidi="ar-SA"/>
        </w:rPr>
        <w:t xml:space="preserve">АУ ДО «Центр детского творчества «Созвездие-К», </w:t>
      </w:r>
      <w:r>
        <w:rPr>
          <w:rFonts w:ascii="Times New Roman" w:eastAsiaTheme="minorHAnsi" w:hAnsi="Times New Roman" w:cs="Times New Roman"/>
          <w:i/>
          <w:iCs/>
          <w:szCs w:val="28"/>
          <w:lang w:eastAsia="en-US" w:bidi="ar-SA"/>
        </w:rPr>
        <w:t>Саратов</w:t>
      </w:r>
    </w:p>
    <w:p w14:paraId="645BD770" w14:textId="77777777" w:rsidR="0011199C" w:rsidRDefault="00190326">
      <w:pPr>
        <w:widowControl/>
        <w:jc w:val="both"/>
        <w:rPr>
          <w:rFonts w:ascii="Times New Roman" w:hAnsi="Times New Roman"/>
          <w:szCs w:val="28"/>
        </w:rPr>
      </w:pPr>
      <w:r>
        <w:rPr>
          <w:rFonts w:ascii="Times New Roman" w:eastAsiaTheme="minorHAnsi" w:hAnsi="Times New Roman" w:cs="Times New Roman"/>
          <w:szCs w:val="28"/>
          <w:lang w:eastAsia="en-US" w:bidi="ar-SA"/>
        </w:rPr>
        <w:tab/>
        <w:t xml:space="preserve">«Эхо любви» (х/ф «Судьба», </w:t>
      </w:r>
      <w:proofErr w:type="spellStart"/>
      <w:r>
        <w:rPr>
          <w:rFonts w:ascii="Times New Roman" w:eastAsiaTheme="minorHAnsi" w:hAnsi="Times New Roman" w:cs="Times New Roman"/>
          <w:szCs w:val="28"/>
          <w:lang w:eastAsia="en-US" w:bidi="ar-SA"/>
        </w:rPr>
        <w:t>реж</w:t>
      </w:r>
      <w:proofErr w:type="spellEnd"/>
      <w:r>
        <w:rPr>
          <w:rFonts w:ascii="Times New Roman" w:eastAsiaTheme="minorHAnsi" w:hAnsi="Times New Roman" w:cs="Times New Roman"/>
          <w:szCs w:val="28"/>
          <w:lang w:eastAsia="en-US" w:bidi="ar-SA"/>
        </w:rPr>
        <w:t>. Е. Матвеев)</w:t>
      </w:r>
    </w:p>
    <w:p w14:paraId="3264D714" w14:textId="77777777" w:rsidR="0011199C" w:rsidRDefault="0011199C">
      <w:pPr>
        <w:widowControl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619BE99D" w14:textId="77777777" w:rsidR="0011199C" w:rsidRDefault="0011199C">
      <w:pPr>
        <w:widowControl/>
        <w:rPr>
          <w:b/>
          <w:bCs/>
        </w:rPr>
      </w:pPr>
    </w:p>
    <w:p w14:paraId="355E1396" w14:textId="77777777" w:rsidR="0011199C" w:rsidRDefault="0011199C">
      <w:pPr>
        <w:widowControl/>
        <w:rPr>
          <w:b/>
          <w:bCs/>
        </w:rPr>
      </w:pPr>
    </w:p>
    <w:p w14:paraId="75223C61" w14:textId="77777777" w:rsidR="0011199C" w:rsidRDefault="0011199C">
      <w:pPr>
        <w:widowControl/>
        <w:rPr>
          <w:rFonts w:eastAsia="Calibri" w:cs="Times New Roman"/>
          <w:szCs w:val="28"/>
          <w:lang w:eastAsia="en-US" w:bidi="ar-SA"/>
        </w:rPr>
      </w:pPr>
    </w:p>
    <w:p w14:paraId="3D733BBE" w14:textId="77777777" w:rsidR="0011199C" w:rsidRDefault="0011199C">
      <w:pPr>
        <w:widowControl/>
        <w:jc w:val="both"/>
        <w:rPr>
          <w:rFonts w:eastAsia="Calibri" w:cs="Times New Roman"/>
          <w:lang w:eastAsia="en-US" w:bidi="ar-SA"/>
        </w:rPr>
      </w:pPr>
    </w:p>
    <w:sectPr w:rsidR="0011199C" w:rsidSect="00940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DEB2" w14:textId="77777777" w:rsidR="00571F38" w:rsidRDefault="00571F38">
      <w:r>
        <w:separator/>
      </w:r>
    </w:p>
  </w:endnote>
  <w:endnote w:type="continuationSeparator" w:id="0">
    <w:p w14:paraId="4F60E026" w14:textId="77777777" w:rsidR="00571F38" w:rsidRDefault="0057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OpenSymbol">
    <w:charset w:val="01"/>
    <w:family w:val="auto"/>
    <w:pitch w:val="default"/>
  </w:font>
  <w:font w:name="Liberation Mono"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tra S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B76A" w14:textId="77777777" w:rsidR="0011199C" w:rsidRDefault="0011199C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7A58" w14:textId="77777777" w:rsidR="0011199C" w:rsidRDefault="0011199C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4155" w14:textId="77777777" w:rsidR="0011199C" w:rsidRDefault="0011199C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D4F2" w14:textId="77777777" w:rsidR="00571F38" w:rsidRDefault="00571F38">
      <w:r>
        <w:separator/>
      </w:r>
    </w:p>
  </w:footnote>
  <w:footnote w:type="continuationSeparator" w:id="0">
    <w:p w14:paraId="7B926F24" w14:textId="77777777" w:rsidR="00571F38" w:rsidRDefault="0057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5B23" w14:textId="77777777" w:rsidR="0011199C" w:rsidRDefault="0011199C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642" w14:textId="77777777" w:rsidR="0011199C" w:rsidRDefault="00AC24F1">
    <w:pPr>
      <w:pStyle w:val="afff3"/>
    </w:pPr>
    <w:r>
      <w:fldChar w:fldCharType="begin"/>
    </w:r>
    <w:r w:rsidR="00190326">
      <w:instrText xml:space="preserve"> PAGE </w:instrText>
    </w:r>
    <w:r>
      <w:fldChar w:fldCharType="separate"/>
    </w:r>
    <w:r w:rsidR="008125A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0E47" w14:textId="77777777" w:rsidR="0011199C" w:rsidRDefault="0011199C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F05"/>
    <w:multiLevelType w:val="hybridMultilevel"/>
    <w:tmpl w:val="DC08D67A"/>
    <w:lvl w:ilvl="0" w:tplc="4E6A899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B98"/>
    <w:multiLevelType w:val="multilevel"/>
    <w:tmpl w:val="50309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12755A"/>
    <w:multiLevelType w:val="multilevel"/>
    <w:tmpl w:val="905A3678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5B603D32"/>
    <w:multiLevelType w:val="multilevel"/>
    <w:tmpl w:val="DE4C9D14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 w16cid:durableId="729620787">
    <w:abstractNumId w:val="3"/>
  </w:num>
  <w:num w:numId="2" w16cid:durableId="497114829">
    <w:abstractNumId w:val="2"/>
  </w:num>
  <w:num w:numId="3" w16cid:durableId="682361149">
    <w:abstractNumId w:val="1"/>
  </w:num>
  <w:num w:numId="4" w16cid:durableId="185572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9C"/>
    <w:rsid w:val="000E2CD1"/>
    <w:rsid w:val="0011199C"/>
    <w:rsid w:val="00150F58"/>
    <w:rsid w:val="00190326"/>
    <w:rsid w:val="00191CE4"/>
    <w:rsid w:val="001D2C96"/>
    <w:rsid w:val="00207CF6"/>
    <w:rsid w:val="00306C61"/>
    <w:rsid w:val="003F7A13"/>
    <w:rsid w:val="00412284"/>
    <w:rsid w:val="004A0CFF"/>
    <w:rsid w:val="00544FDE"/>
    <w:rsid w:val="00557D2D"/>
    <w:rsid w:val="00571F38"/>
    <w:rsid w:val="00600860"/>
    <w:rsid w:val="006F1FFA"/>
    <w:rsid w:val="00791C0D"/>
    <w:rsid w:val="007C71F2"/>
    <w:rsid w:val="008125A1"/>
    <w:rsid w:val="009407A4"/>
    <w:rsid w:val="00AC24F1"/>
    <w:rsid w:val="00E54AE6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F14B"/>
  <w15:docId w15:val="{016471AB-A9B6-4625-BAB3-549086AC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407A4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9407A4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9407A4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9407A4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9407A4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9407A4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9407A4"/>
    <w:pPr>
      <w:outlineLvl w:val="5"/>
    </w:pPr>
  </w:style>
  <w:style w:type="paragraph" w:styleId="7">
    <w:name w:val="heading 7"/>
    <w:basedOn w:val="a2"/>
    <w:next w:val="a4"/>
    <w:qFormat/>
    <w:rsid w:val="009407A4"/>
    <w:pPr>
      <w:spacing w:after="0"/>
      <w:outlineLvl w:val="6"/>
    </w:pPr>
  </w:style>
  <w:style w:type="paragraph" w:styleId="8">
    <w:name w:val="heading 8"/>
    <w:basedOn w:val="a2"/>
    <w:next w:val="a4"/>
    <w:qFormat/>
    <w:rsid w:val="009407A4"/>
    <w:pPr>
      <w:spacing w:after="0"/>
      <w:outlineLvl w:val="7"/>
    </w:pPr>
  </w:style>
  <w:style w:type="paragraph" w:styleId="9">
    <w:name w:val="heading 9"/>
    <w:basedOn w:val="a2"/>
    <w:next w:val="a4"/>
    <w:qFormat/>
    <w:rsid w:val="009407A4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9407A4"/>
  </w:style>
  <w:style w:type="character" w:customStyle="1" w:styleId="a9">
    <w:name w:val="Маркеры"/>
    <w:qFormat/>
    <w:rsid w:val="009407A4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9407A4"/>
    <w:rPr>
      <w:vertAlign w:val="superscript"/>
    </w:rPr>
  </w:style>
  <w:style w:type="character" w:styleId="ab">
    <w:name w:val="footnote reference"/>
    <w:rsid w:val="009407A4"/>
    <w:rPr>
      <w:vertAlign w:val="superscript"/>
    </w:rPr>
  </w:style>
  <w:style w:type="character" w:styleId="ac">
    <w:name w:val="page number"/>
    <w:rsid w:val="009407A4"/>
  </w:style>
  <w:style w:type="character" w:customStyle="1" w:styleId="ad">
    <w:name w:val="Символы названия"/>
    <w:qFormat/>
    <w:rsid w:val="009407A4"/>
  </w:style>
  <w:style w:type="character" w:customStyle="1" w:styleId="ae">
    <w:name w:val="Буквица"/>
    <w:qFormat/>
    <w:rsid w:val="009407A4"/>
  </w:style>
  <w:style w:type="character" w:styleId="af">
    <w:name w:val="Hyperlink"/>
    <w:rsid w:val="009407A4"/>
    <w:rPr>
      <w:color w:val="000080"/>
      <w:u w:val="single"/>
    </w:rPr>
  </w:style>
  <w:style w:type="character" w:styleId="af0">
    <w:name w:val="FollowedHyperlink"/>
    <w:rsid w:val="009407A4"/>
    <w:rPr>
      <w:color w:val="800000"/>
      <w:u w:val="single"/>
    </w:rPr>
  </w:style>
  <w:style w:type="character" w:customStyle="1" w:styleId="af1">
    <w:name w:val="Заполнитель"/>
    <w:qFormat/>
    <w:rsid w:val="009407A4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9407A4"/>
  </w:style>
  <w:style w:type="character" w:customStyle="1" w:styleId="af3">
    <w:name w:val="Символ концевой сноски"/>
    <w:qFormat/>
    <w:rsid w:val="009407A4"/>
    <w:rPr>
      <w:vertAlign w:val="superscript"/>
    </w:rPr>
  </w:style>
  <w:style w:type="character" w:styleId="af4">
    <w:name w:val="line number"/>
    <w:rsid w:val="009407A4"/>
  </w:style>
  <w:style w:type="character" w:customStyle="1" w:styleId="af5">
    <w:name w:val="Основной элемент указателя"/>
    <w:qFormat/>
    <w:rsid w:val="009407A4"/>
    <w:rPr>
      <w:b/>
      <w:bCs/>
    </w:rPr>
  </w:style>
  <w:style w:type="character" w:styleId="af6">
    <w:name w:val="endnote reference"/>
    <w:rsid w:val="009407A4"/>
    <w:rPr>
      <w:vertAlign w:val="superscript"/>
    </w:rPr>
  </w:style>
  <w:style w:type="character" w:customStyle="1" w:styleId="af7">
    <w:name w:val="Фуригана"/>
    <w:qFormat/>
    <w:rsid w:val="009407A4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9407A4"/>
    <w:rPr>
      <w:eastAsianLayout w:id="-595871232" w:vert="1"/>
    </w:rPr>
  </w:style>
  <w:style w:type="character" w:styleId="af9">
    <w:name w:val="Emphasis"/>
    <w:qFormat/>
    <w:rsid w:val="009407A4"/>
    <w:rPr>
      <w:i/>
      <w:iCs/>
    </w:rPr>
  </w:style>
  <w:style w:type="character" w:customStyle="1" w:styleId="10">
    <w:name w:val="Цитата1"/>
    <w:qFormat/>
    <w:rsid w:val="009407A4"/>
    <w:rPr>
      <w:i/>
      <w:iCs/>
    </w:rPr>
  </w:style>
  <w:style w:type="character" w:styleId="afa">
    <w:name w:val="Strong"/>
    <w:qFormat/>
    <w:rsid w:val="009407A4"/>
    <w:rPr>
      <w:b/>
      <w:bCs/>
    </w:rPr>
  </w:style>
  <w:style w:type="character" w:customStyle="1" w:styleId="afb">
    <w:name w:val="Исходный текст"/>
    <w:qFormat/>
    <w:rsid w:val="009407A4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9407A4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9407A4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9407A4"/>
    <w:rPr>
      <w:i/>
      <w:iCs/>
    </w:rPr>
  </w:style>
  <w:style w:type="character" w:customStyle="1" w:styleId="aff">
    <w:name w:val="Определение"/>
    <w:qFormat/>
    <w:rsid w:val="009407A4"/>
  </w:style>
  <w:style w:type="character" w:customStyle="1" w:styleId="aff0">
    <w:name w:val="Непропорциональный текст"/>
    <w:qFormat/>
    <w:rsid w:val="009407A4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9407A4"/>
    <w:pPr>
      <w:spacing w:after="170"/>
    </w:pPr>
    <w:rPr>
      <w:b/>
    </w:rPr>
  </w:style>
  <w:style w:type="paragraph" w:styleId="a4">
    <w:name w:val="Body Text"/>
    <w:basedOn w:val="a1"/>
    <w:rsid w:val="009407A4"/>
    <w:pPr>
      <w:jc w:val="both"/>
    </w:pPr>
  </w:style>
  <w:style w:type="paragraph" w:styleId="aff1">
    <w:name w:val="List"/>
    <w:basedOn w:val="a4"/>
    <w:rsid w:val="009407A4"/>
  </w:style>
  <w:style w:type="paragraph" w:styleId="aff2">
    <w:name w:val="caption"/>
    <w:basedOn w:val="a1"/>
    <w:qFormat/>
    <w:rsid w:val="009407A4"/>
  </w:style>
  <w:style w:type="paragraph" w:styleId="aff3">
    <w:name w:val="index heading"/>
    <w:basedOn w:val="a2"/>
    <w:rsid w:val="009407A4"/>
  </w:style>
  <w:style w:type="paragraph" w:customStyle="1" w:styleId="aff4">
    <w:name w:val="Блочная цитата"/>
    <w:basedOn w:val="a1"/>
    <w:qFormat/>
    <w:rsid w:val="009407A4"/>
  </w:style>
  <w:style w:type="paragraph" w:styleId="aff5">
    <w:name w:val="Subtitle"/>
    <w:basedOn w:val="a1"/>
    <w:next w:val="a3"/>
    <w:uiPriority w:val="11"/>
    <w:qFormat/>
    <w:rsid w:val="009407A4"/>
    <w:pPr>
      <w:ind w:left="709"/>
      <w:jc w:val="both"/>
    </w:pPr>
    <w:rPr>
      <w:b/>
    </w:rPr>
  </w:style>
  <w:style w:type="paragraph" w:styleId="a3">
    <w:name w:val="Body Text First Indent"/>
    <w:basedOn w:val="a1"/>
    <w:rsid w:val="009407A4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9407A4"/>
    <w:pPr>
      <w:tabs>
        <w:tab w:val="left" w:pos="0"/>
      </w:tabs>
    </w:pPr>
  </w:style>
  <w:style w:type="paragraph" w:styleId="aff7">
    <w:name w:val="Body Text Indent"/>
    <w:basedOn w:val="a4"/>
    <w:rsid w:val="009407A4"/>
  </w:style>
  <w:style w:type="paragraph" w:styleId="aff8">
    <w:name w:val="Salutation"/>
    <w:basedOn w:val="a1"/>
    <w:rsid w:val="009407A4"/>
  </w:style>
  <w:style w:type="paragraph" w:styleId="aff9">
    <w:name w:val="Signature"/>
    <w:basedOn w:val="a1"/>
    <w:rsid w:val="009407A4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9407A4"/>
    <w:pPr>
      <w:tabs>
        <w:tab w:val="left" w:pos="0"/>
      </w:tabs>
    </w:pPr>
  </w:style>
  <w:style w:type="paragraph" w:styleId="affb">
    <w:name w:val="annotation text"/>
    <w:basedOn w:val="a4"/>
    <w:rsid w:val="009407A4"/>
  </w:style>
  <w:style w:type="paragraph" w:customStyle="1" w:styleId="100">
    <w:name w:val="Заголовок 10"/>
    <w:basedOn w:val="a2"/>
    <w:next w:val="a4"/>
    <w:qFormat/>
    <w:rsid w:val="009407A4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9407A4"/>
  </w:style>
  <w:style w:type="paragraph" w:styleId="a0">
    <w:name w:val="List Number"/>
    <w:basedOn w:val="aff1"/>
    <w:rsid w:val="009407A4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  <w:rsid w:val="009407A4"/>
  </w:style>
  <w:style w:type="paragraph" w:customStyle="1" w:styleId="13">
    <w:name w:val="Нумерованный 1 прод."/>
    <w:basedOn w:val="aff1"/>
    <w:qFormat/>
    <w:rsid w:val="009407A4"/>
  </w:style>
  <w:style w:type="paragraph" w:customStyle="1" w:styleId="20">
    <w:name w:val="Нумерованный 2 начало"/>
    <w:basedOn w:val="aff1"/>
    <w:next w:val="21"/>
    <w:qFormat/>
    <w:rsid w:val="009407A4"/>
  </w:style>
  <w:style w:type="paragraph" w:styleId="21">
    <w:name w:val="List Number 2"/>
    <w:basedOn w:val="aff1"/>
    <w:rsid w:val="009407A4"/>
  </w:style>
  <w:style w:type="paragraph" w:customStyle="1" w:styleId="22">
    <w:name w:val="Нумерованный 2 конец"/>
    <w:basedOn w:val="aff1"/>
    <w:next w:val="21"/>
    <w:qFormat/>
    <w:rsid w:val="009407A4"/>
  </w:style>
  <w:style w:type="paragraph" w:customStyle="1" w:styleId="23">
    <w:name w:val="Нумерованный 2 прод."/>
    <w:basedOn w:val="aff1"/>
    <w:qFormat/>
    <w:rsid w:val="009407A4"/>
  </w:style>
  <w:style w:type="paragraph" w:customStyle="1" w:styleId="30">
    <w:name w:val="Нумерованный 3 начало"/>
    <w:basedOn w:val="aff1"/>
    <w:next w:val="31"/>
    <w:qFormat/>
    <w:rsid w:val="009407A4"/>
  </w:style>
  <w:style w:type="paragraph" w:styleId="31">
    <w:name w:val="List Number 3"/>
    <w:basedOn w:val="aff1"/>
    <w:rsid w:val="009407A4"/>
  </w:style>
  <w:style w:type="paragraph" w:customStyle="1" w:styleId="32">
    <w:name w:val="Нумерованный 3 конец"/>
    <w:basedOn w:val="aff1"/>
    <w:next w:val="31"/>
    <w:qFormat/>
    <w:rsid w:val="009407A4"/>
  </w:style>
  <w:style w:type="paragraph" w:customStyle="1" w:styleId="33">
    <w:name w:val="Нумерованный 3 прод."/>
    <w:basedOn w:val="aff1"/>
    <w:qFormat/>
    <w:rsid w:val="009407A4"/>
  </w:style>
  <w:style w:type="paragraph" w:customStyle="1" w:styleId="40">
    <w:name w:val="Нумерованный 4 начало"/>
    <w:basedOn w:val="aff1"/>
    <w:next w:val="41"/>
    <w:qFormat/>
    <w:rsid w:val="009407A4"/>
  </w:style>
  <w:style w:type="paragraph" w:styleId="41">
    <w:name w:val="List Number 4"/>
    <w:basedOn w:val="aff1"/>
    <w:rsid w:val="009407A4"/>
  </w:style>
  <w:style w:type="paragraph" w:customStyle="1" w:styleId="42">
    <w:name w:val="Нумерованный 4 конец"/>
    <w:basedOn w:val="aff1"/>
    <w:next w:val="41"/>
    <w:qFormat/>
    <w:rsid w:val="009407A4"/>
  </w:style>
  <w:style w:type="paragraph" w:customStyle="1" w:styleId="43">
    <w:name w:val="Нумерованный 4 прод."/>
    <w:basedOn w:val="aff1"/>
    <w:qFormat/>
    <w:rsid w:val="009407A4"/>
  </w:style>
  <w:style w:type="paragraph" w:customStyle="1" w:styleId="50">
    <w:name w:val="Нумерованный 5 начало"/>
    <w:basedOn w:val="aff1"/>
    <w:next w:val="51"/>
    <w:qFormat/>
    <w:rsid w:val="009407A4"/>
  </w:style>
  <w:style w:type="paragraph" w:styleId="51">
    <w:name w:val="List Number 5"/>
    <w:basedOn w:val="aff1"/>
    <w:rsid w:val="009407A4"/>
  </w:style>
  <w:style w:type="paragraph" w:customStyle="1" w:styleId="52">
    <w:name w:val="Нумерованный 5 конец"/>
    <w:basedOn w:val="aff1"/>
    <w:next w:val="51"/>
    <w:qFormat/>
    <w:rsid w:val="009407A4"/>
  </w:style>
  <w:style w:type="paragraph" w:customStyle="1" w:styleId="53">
    <w:name w:val="Нумерованный 5 прод."/>
    <w:basedOn w:val="aff1"/>
    <w:qFormat/>
    <w:rsid w:val="009407A4"/>
  </w:style>
  <w:style w:type="paragraph" w:customStyle="1" w:styleId="14">
    <w:name w:val="Список 1 начало"/>
    <w:basedOn w:val="aff1"/>
    <w:next w:val="a"/>
    <w:qFormat/>
    <w:rsid w:val="009407A4"/>
  </w:style>
  <w:style w:type="paragraph" w:styleId="a">
    <w:name w:val="List Bullet"/>
    <w:basedOn w:val="aff1"/>
    <w:rsid w:val="009407A4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  <w:rsid w:val="009407A4"/>
  </w:style>
  <w:style w:type="paragraph" w:styleId="affc">
    <w:name w:val="List Continue"/>
    <w:basedOn w:val="aff1"/>
    <w:rsid w:val="009407A4"/>
  </w:style>
  <w:style w:type="paragraph" w:customStyle="1" w:styleId="24">
    <w:name w:val="Список 2 начало"/>
    <w:basedOn w:val="aff1"/>
    <w:next w:val="25"/>
    <w:qFormat/>
    <w:rsid w:val="009407A4"/>
  </w:style>
  <w:style w:type="paragraph" w:styleId="25">
    <w:name w:val="List Bullet 2"/>
    <w:basedOn w:val="aff1"/>
    <w:rsid w:val="009407A4"/>
  </w:style>
  <w:style w:type="paragraph" w:customStyle="1" w:styleId="26">
    <w:name w:val="Список 2 конец"/>
    <w:basedOn w:val="aff1"/>
    <w:next w:val="25"/>
    <w:qFormat/>
    <w:rsid w:val="009407A4"/>
  </w:style>
  <w:style w:type="paragraph" w:styleId="27">
    <w:name w:val="List Continue 2"/>
    <w:basedOn w:val="aff1"/>
    <w:rsid w:val="009407A4"/>
  </w:style>
  <w:style w:type="paragraph" w:customStyle="1" w:styleId="34">
    <w:name w:val="Список 3 начало"/>
    <w:basedOn w:val="aff1"/>
    <w:next w:val="35"/>
    <w:qFormat/>
    <w:rsid w:val="009407A4"/>
  </w:style>
  <w:style w:type="paragraph" w:styleId="35">
    <w:name w:val="List Bullet 3"/>
    <w:basedOn w:val="aff1"/>
    <w:rsid w:val="009407A4"/>
  </w:style>
  <w:style w:type="paragraph" w:customStyle="1" w:styleId="36">
    <w:name w:val="Список 3 конец"/>
    <w:basedOn w:val="aff1"/>
    <w:next w:val="35"/>
    <w:qFormat/>
    <w:rsid w:val="009407A4"/>
  </w:style>
  <w:style w:type="paragraph" w:styleId="37">
    <w:name w:val="List Continue 3"/>
    <w:basedOn w:val="aff1"/>
    <w:rsid w:val="009407A4"/>
  </w:style>
  <w:style w:type="paragraph" w:customStyle="1" w:styleId="44">
    <w:name w:val="Список 4 начало"/>
    <w:basedOn w:val="aff1"/>
    <w:next w:val="45"/>
    <w:qFormat/>
    <w:rsid w:val="009407A4"/>
  </w:style>
  <w:style w:type="paragraph" w:styleId="45">
    <w:name w:val="List Bullet 4"/>
    <w:basedOn w:val="aff1"/>
    <w:rsid w:val="009407A4"/>
  </w:style>
  <w:style w:type="paragraph" w:customStyle="1" w:styleId="46">
    <w:name w:val="Список 4 конец"/>
    <w:basedOn w:val="aff1"/>
    <w:next w:val="45"/>
    <w:qFormat/>
    <w:rsid w:val="009407A4"/>
  </w:style>
  <w:style w:type="paragraph" w:styleId="47">
    <w:name w:val="List Continue 4"/>
    <w:basedOn w:val="aff1"/>
    <w:rsid w:val="009407A4"/>
  </w:style>
  <w:style w:type="paragraph" w:customStyle="1" w:styleId="54">
    <w:name w:val="Список 5 начало"/>
    <w:basedOn w:val="aff1"/>
    <w:next w:val="55"/>
    <w:qFormat/>
    <w:rsid w:val="009407A4"/>
  </w:style>
  <w:style w:type="paragraph" w:styleId="55">
    <w:name w:val="List Bullet 5"/>
    <w:basedOn w:val="aff1"/>
    <w:rsid w:val="009407A4"/>
  </w:style>
  <w:style w:type="paragraph" w:customStyle="1" w:styleId="56">
    <w:name w:val="Список 5 конец"/>
    <w:basedOn w:val="aff1"/>
    <w:next w:val="55"/>
    <w:qFormat/>
    <w:rsid w:val="009407A4"/>
  </w:style>
  <w:style w:type="paragraph" w:styleId="57">
    <w:name w:val="List Continue 5"/>
    <w:basedOn w:val="aff1"/>
    <w:rsid w:val="009407A4"/>
  </w:style>
  <w:style w:type="paragraph" w:styleId="16">
    <w:name w:val="index 1"/>
    <w:basedOn w:val="aff3"/>
    <w:rsid w:val="009407A4"/>
  </w:style>
  <w:style w:type="paragraph" w:styleId="28">
    <w:name w:val="index 2"/>
    <w:basedOn w:val="aff3"/>
    <w:rsid w:val="009407A4"/>
  </w:style>
  <w:style w:type="paragraph" w:styleId="38">
    <w:name w:val="index 3"/>
    <w:basedOn w:val="aff3"/>
    <w:rsid w:val="009407A4"/>
  </w:style>
  <w:style w:type="paragraph" w:customStyle="1" w:styleId="affd">
    <w:name w:val="Разделитель предметного указателя"/>
    <w:basedOn w:val="aff3"/>
    <w:qFormat/>
    <w:rsid w:val="009407A4"/>
  </w:style>
  <w:style w:type="paragraph" w:styleId="affe">
    <w:name w:val="TOC Heading"/>
    <w:basedOn w:val="a2"/>
    <w:next w:val="17"/>
    <w:qFormat/>
    <w:rsid w:val="009407A4"/>
  </w:style>
  <w:style w:type="paragraph" w:styleId="17">
    <w:name w:val="toc 1"/>
    <w:basedOn w:val="aff3"/>
    <w:rsid w:val="009407A4"/>
    <w:pPr>
      <w:tabs>
        <w:tab w:val="right" w:leader="dot" w:pos="9638"/>
      </w:tabs>
    </w:pPr>
  </w:style>
  <w:style w:type="paragraph" w:styleId="29">
    <w:name w:val="toc 2"/>
    <w:basedOn w:val="aff3"/>
    <w:rsid w:val="009407A4"/>
    <w:pPr>
      <w:tabs>
        <w:tab w:val="right" w:leader="dot" w:pos="9355"/>
      </w:tabs>
    </w:pPr>
  </w:style>
  <w:style w:type="paragraph" w:styleId="39">
    <w:name w:val="toc 3"/>
    <w:basedOn w:val="aff3"/>
    <w:rsid w:val="009407A4"/>
    <w:pPr>
      <w:tabs>
        <w:tab w:val="right" w:leader="dot" w:pos="9072"/>
      </w:tabs>
    </w:pPr>
  </w:style>
  <w:style w:type="paragraph" w:styleId="48">
    <w:name w:val="toc 4"/>
    <w:basedOn w:val="aff3"/>
    <w:rsid w:val="009407A4"/>
    <w:pPr>
      <w:tabs>
        <w:tab w:val="right" w:leader="dot" w:pos="8789"/>
      </w:tabs>
    </w:pPr>
  </w:style>
  <w:style w:type="paragraph" w:styleId="58">
    <w:name w:val="toc 5"/>
    <w:basedOn w:val="aff3"/>
    <w:rsid w:val="009407A4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9407A4"/>
  </w:style>
  <w:style w:type="paragraph" w:customStyle="1" w:styleId="18">
    <w:name w:val="Указатель пользователя 1"/>
    <w:basedOn w:val="aff3"/>
    <w:qFormat/>
    <w:rsid w:val="009407A4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9407A4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9407A4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9407A4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9407A4"/>
    <w:pPr>
      <w:tabs>
        <w:tab w:val="right" w:leader="dot" w:pos="8506"/>
      </w:tabs>
    </w:pPr>
  </w:style>
  <w:style w:type="paragraph" w:styleId="60">
    <w:name w:val="toc 6"/>
    <w:basedOn w:val="aff3"/>
    <w:rsid w:val="009407A4"/>
    <w:pPr>
      <w:tabs>
        <w:tab w:val="right" w:leader="dot" w:pos="8223"/>
      </w:tabs>
    </w:pPr>
  </w:style>
  <w:style w:type="paragraph" w:styleId="70">
    <w:name w:val="toc 7"/>
    <w:basedOn w:val="aff3"/>
    <w:rsid w:val="009407A4"/>
    <w:pPr>
      <w:tabs>
        <w:tab w:val="right" w:leader="dot" w:pos="7940"/>
      </w:tabs>
    </w:pPr>
  </w:style>
  <w:style w:type="paragraph" w:styleId="80">
    <w:name w:val="toc 8"/>
    <w:basedOn w:val="aff3"/>
    <w:rsid w:val="009407A4"/>
    <w:pPr>
      <w:tabs>
        <w:tab w:val="right" w:leader="dot" w:pos="7657"/>
      </w:tabs>
    </w:pPr>
  </w:style>
  <w:style w:type="paragraph" w:styleId="90">
    <w:name w:val="toc 9"/>
    <w:basedOn w:val="aff3"/>
    <w:rsid w:val="009407A4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9407A4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9407A4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9407A4"/>
  </w:style>
  <w:style w:type="paragraph" w:customStyle="1" w:styleId="19">
    <w:name w:val="Список объектов 1"/>
    <w:basedOn w:val="aff3"/>
    <w:qFormat/>
    <w:rsid w:val="009407A4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9407A4"/>
  </w:style>
  <w:style w:type="paragraph" w:customStyle="1" w:styleId="1a">
    <w:name w:val="Список таблиц 1"/>
    <w:basedOn w:val="aff3"/>
    <w:qFormat/>
    <w:rsid w:val="009407A4"/>
    <w:pPr>
      <w:tabs>
        <w:tab w:val="right" w:leader="dot" w:pos="9638"/>
      </w:tabs>
    </w:pPr>
  </w:style>
  <w:style w:type="paragraph" w:styleId="afff2">
    <w:name w:val="table of authorities"/>
    <w:basedOn w:val="a2"/>
    <w:rsid w:val="009407A4"/>
  </w:style>
  <w:style w:type="paragraph" w:customStyle="1" w:styleId="1b">
    <w:name w:val="Библиография 1"/>
    <w:basedOn w:val="aff3"/>
    <w:qFormat/>
    <w:rsid w:val="009407A4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9407A4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9407A4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9407A4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9407A4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9407A4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9407A4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rsid w:val="009407A4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rsid w:val="009407A4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rsid w:val="009407A4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rsid w:val="009407A4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rsid w:val="009407A4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rsid w:val="009407A4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  <w:rsid w:val="009407A4"/>
  </w:style>
  <w:style w:type="paragraph" w:customStyle="1" w:styleId="afffa">
    <w:name w:val="Заголовок таблицы"/>
    <w:basedOn w:val="afff9"/>
    <w:qFormat/>
    <w:rsid w:val="009407A4"/>
    <w:rPr>
      <w:b/>
    </w:rPr>
  </w:style>
  <w:style w:type="paragraph" w:customStyle="1" w:styleId="afffb">
    <w:name w:val="Иллюстрация"/>
    <w:basedOn w:val="aff2"/>
    <w:qFormat/>
    <w:rsid w:val="009407A4"/>
  </w:style>
  <w:style w:type="paragraph" w:customStyle="1" w:styleId="afffc">
    <w:name w:val="Таблица"/>
    <w:basedOn w:val="aff2"/>
    <w:qFormat/>
    <w:rsid w:val="009407A4"/>
  </w:style>
  <w:style w:type="paragraph" w:styleId="afffd">
    <w:name w:val="Plain Text"/>
    <w:basedOn w:val="aff2"/>
    <w:qFormat/>
    <w:rsid w:val="009407A4"/>
  </w:style>
  <w:style w:type="paragraph" w:customStyle="1" w:styleId="afffe">
    <w:name w:val="Содержимое врезки"/>
    <w:basedOn w:val="a1"/>
    <w:qFormat/>
    <w:rsid w:val="009407A4"/>
  </w:style>
  <w:style w:type="paragraph" w:styleId="affff">
    <w:name w:val="footnote text"/>
    <w:basedOn w:val="a1"/>
    <w:rsid w:val="009407A4"/>
    <w:pPr>
      <w:jc w:val="left"/>
    </w:pPr>
  </w:style>
  <w:style w:type="paragraph" w:styleId="affff0">
    <w:name w:val="envelope address"/>
    <w:basedOn w:val="a1"/>
    <w:rsid w:val="009407A4"/>
  </w:style>
  <w:style w:type="paragraph" w:styleId="2b">
    <w:name w:val="envelope return"/>
    <w:basedOn w:val="a1"/>
    <w:rsid w:val="009407A4"/>
  </w:style>
  <w:style w:type="paragraph" w:styleId="affff1">
    <w:name w:val="endnote text"/>
    <w:basedOn w:val="a1"/>
    <w:rsid w:val="009407A4"/>
  </w:style>
  <w:style w:type="paragraph" w:customStyle="1" w:styleId="affff2">
    <w:name w:val="Рисунок"/>
    <w:basedOn w:val="aff2"/>
    <w:qFormat/>
    <w:rsid w:val="009407A4"/>
  </w:style>
  <w:style w:type="paragraph" w:customStyle="1" w:styleId="affff3">
    <w:name w:val="Текст в заданном формате"/>
    <w:basedOn w:val="a1"/>
    <w:qFormat/>
    <w:rsid w:val="009407A4"/>
  </w:style>
  <w:style w:type="paragraph" w:customStyle="1" w:styleId="affff4">
    <w:name w:val="Горизонтальная линия"/>
    <w:basedOn w:val="a1"/>
    <w:next w:val="a4"/>
    <w:qFormat/>
    <w:rsid w:val="009407A4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  <w:rsid w:val="009407A4"/>
  </w:style>
  <w:style w:type="paragraph" w:customStyle="1" w:styleId="affff6">
    <w:name w:val="Заголовок списка"/>
    <w:basedOn w:val="a1"/>
    <w:next w:val="affff5"/>
    <w:qFormat/>
    <w:rsid w:val="009407A4"/>
  </w:style>
  <w:style w:type="paragraph" w:customStyle="1" w:styleId="affff7">
    <w:name w:val="Гриф_Экземпляр"/>
    <w:basedOn w:val="a1"/>
    <w:qFormat/>
    <w:rsid w:val="009407A4"/>
    <w:rPr>
      <w:sz w:val="24"/>
    </w:rPr>
  </w:style>
  <w:style w:type="paragraph" w:customStyle="1" w:styleId="affff8">
    <w:name w:val="Исполнитель документа"/>
    <w:basedOn w:val="a1"/>
    <w:qFormat/>
    <w:rsid w:val="009407A4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rsid w:val="009407A4"/>
    <w:pPr>
      <w:suppressLineNumbers/>
    </w:pPr>
  </w:style>
  <w:style w:type="paragraph" w:styleId="affffa">
    <w:name w:val="No Spacing"/>
    <w:qFormat/>
    <w:rsid w:val="009407A4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numbering" w:customStyle="1" w:styleId="123">
    <w:name w:val="Нумерованный 123"/>
    <w:qFormat/>
    <w:rsid w:val="009407A4"/>
  </w:style>
  <w:style w:type="numbering" w:customStyle="1" w:styleId="ABC">
    <w:name w:val="Нумерованный ABC"/>
    <w:qFormat/>
    <w:rsid w:val="009407A4"/>
  </w:style>
  <w:style w:type="numbering" w:customStyle="1" w:styleId="abc1">
    <w:name w:val="Нумерованный abc1"/>
    <w:qFormat/>
    <w:rsid w:val="009407A4"/>
  </w:style>
  <w:style w:type="numbering" w:customStyle="1" w:styleId="IVX">
    <w:name w:val="Нумерованный IVX"/>
    <w:qFormat/>
    <w:rsid w:val="009407A4"/>
  </w:style>
  <w:style w:type="numbering" w:customStyle="1" w:styleId="ivx1">
    <w:name w:val="Нумерованный ivx1"/>
    <w:qFormat/>
    <w:rsid w:val="009407A4"/>
  </w:style>
  <w:style w:type="numbering" w:customStyle="1" w:styleId="affffb">
    <w:name w:val="Маркированный •"/>
    <w:qFormat/>
    <w:rsid w:val="009407A4"/>
  </w:style>
  <w:style w:type="numbering" w:customStyle="1" w:styleId="affffc">
    <w:name w:val="Маркированный –"/>
    <w:qFormat/>
    <w:rsid w:val="009407A4"/>
  </w:style>
  <w:style w:type="numbering" w:customStyle="1" w:styleId="affffd">
    <w:name w:val="Маркированный ☑"/>
    <w:qFormat/>
    <w:rsid w:val="009407A4"/>
  </w:style>
  <w:style w:type="numbering" w:customStyle="1" w:styleId="affffe">
    <w:name w:val="Маркированный ➢"/>
    <w:qFormat/>
    <w:rsid w:val="009407A4"/>
  </w:style>
  <w:style w:type="numbering" w:customStyle="1" w:styleId="afffff">
    <w:name w:val="Маркированный ✗"/>
    <w:qFormat/>
    <w:rsid w:val="009407A4"/>
  </w:style>
  <w:style w:type="numbering" w:customStyle="1" w:styleId="1c">
    <w:name w:val="Нумерованный 1)"/>
    <w:qFormat/>
    <w:rsid w:val="009407A4"/>
  </w:style>
  <w:style w:type="numbering" w:customStyle="1" w:styleId="afffff0">
    <w:name w:val="Нумерованный а)"/>
    <w:qFormat/>
    <w:rsid w:val="009407A4"/>
  </w:style>
  <w:style w:type="numbering" w:customStyle="1" w:styleId="afffff1">
    <w:name w:val="Нумерованный для таблиц"/>
    <w:qFormat/>
    <w:rsid w:val="009407A4"/>
  </w:style>
  <w:style w:type="paragraph" w:styleId="afffff2">
    <w:name w:val="List Paragraph"/>
    <w:basedOn w:val="a1"/>
    <w:uiPriority w:val="34"/>
    <w:qFormat/>
    <w:rsid w:val="000E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2025-12-23T05:52:00Z</cp:lastPrinted>
  <dcterms:created xsi:type="dcterms:W3CDTF">2025-12-23T06:26:00Z</dcterms:created>
  <dcterms:modified xsi:type="dcterms:W3CDTF">2025-12-23T06:26:00Z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2025-12-12T10:34:50Z</dcterms:created>
  <dc:creator/>
  <dc:description/>
  <dc:language>ru-RU</dc:language>
  <cp:lastModifiedBy/>
  <cp:lastPrinted>2025-12-12T16:00:35Z</cp:lastPrinted>
  <dcterms:modified xsi:type="dcterms:W3CDTF">2025-12-12T16:10:34Z</dcterms:modified>
  <cp:revision>44</cp:revision>
  <dc:subject/>
  <dc:title>Default</dc:title>
</cp:coreProperties>
</file>