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C2384" w14:textId="77777777" w:rsidR="00F27EA3" w:rsidRDefault="005800F0">
      <w:pPr>
        <w:jc w:val="center"/>
        <w:rPr>
          <w:rFonts w:ascii="PT Astra Serif" w:eastAsia="PT Astra Serif" w:hAnsi="PT Astra Serif" w:cs="PT Astra Serif"/>
          <w:sz w:val="20"/>
          <w:szCs w:val="20"/>
        </w:rPr>
      </w:pPr>
      <w:r>
        <w:rPr>
          <w:rFonts w:ascii="PT Astra Serif" w:eastAsia="PT Astra Serif" w:hAnsi="PT Astra Serif" w:cs="PT Astra Serif"/>
          <w:noProof/>
          <w:sz w:val="20"/>
          <w:szCs w:val="20"/>
        </w:rPr>
        <w:drawing>
          <wp:inline distT="0" distB="0" distL="0" distR="0" wp14:anchorId="7F933318" wp14:editId="4D1C25D7">
            <wp:extent cx="400050" cy="762000"/>
            <wp:effectExtent l="0" t="0" r="0" b="0"/>
            <wp:docPr id="1073741825" name="officeArt object" descr="герб области один контур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герб области один контур 1" descr="герб области один контур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4CB689A" w14:textId="77777777" w:rsidR="00F27EA3" w:rsidRDefault="00F27EA3">
      <w:pPr>
        <w:jc w:val="center"/>
        <w:rPr>
          <w:rFonts w:ascii="PT Astra Serif" w:eastAsia="PT Astra Serif" w:hAnsi="PT Astra Serif" w:cs="PT Astra Serif"/>
          <w:sz w:val="6"/>
          <w:szCs w:val="6"/>
        </w:rPr>
      </w:pPr>
    </w:p>
    <w:p w14:paraId="7A78BA20" w14:textId="77777777" w:rsidR="00F27EA3" w:rsidRDefault="005800F0">
      <w:pPr>
        <w:jc w:val="center"/>
        <w:rPr>
          <w:rFonts w:ascii="PT Astra Serif" w:eastAsia="PT Astra Serif" w:hAnsi="PT Astra Serif" w:cs="PT Astra Serif"/>
          <w:b/>
          <w:bCs/>
          <w:sz w:val="30"/>
          <w:szCs w:val="30"/>
        </w:rPr>
      </w:pPr>
      <w:r>
        <w:rPr>
          <w:rFonts w:ascii="PT Astra Serif" w:eastAsia="PT Astra Serif" w:hAnsi="PT Astra Serif" w:cs="PT Astra Serif"/>
          <w:b/>
          <w:bCs/>
          <w:sz w:val="30"/>
          <w:szCs w:val="30"/>
        </w:rPr>
        <w:t xml:space="preserve">МИНИСТЕРСТВО КУЛЬТУРЫ </w:t>
      </w:r>
    </w:p>
    <w:p w14:paraId="04896A32" w14:textId="77777777" w:rsidR="00F27EA3" w:rsidRDefault="005800F0">
      <w:pPr>
        <w:jc w:val="center"/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  <w:sz w:val="30"/>
          <w:szCs w:val="30"/>
        </w:rPr>
        <w:t>САРАТОВСКОЙ ОБЛАСТИ</w:t>
      </w:r>
    </w:p>
    <w:p w14:paraId="26BBAA5A" w14:textId="77777777" w:rsidR="00F27EA3" w:rsidRDefault="007853F9">
      <w:pPr>
        <w:pStyle w:val="a5"/>
        <w:tabs>
          <w:tab w:val="clear" w:pos="9689"/>
          <w:tab w:val="right" w:pos="9328"/>
        </w:tabs>
        <w:spacing w:line="288" w:lineRule="auto"/>
        <w:jc w:val="center"/>
        <w:rPr>
          <w:rFonts w:ascii="PT Astra Serif" w:eastAsia="PT Astra Serif" w:hAnsi="PT Astra Serif" w:cs="PT Astra Serif"/>
          <w:b/>
          <w:bCs/>
          <w:sz w:val="12"/>
          <w:szCs w:val="12"/>
        </w:rPr>
      </w:pPr>
      <w:r>
        <w:rPr>
          <w:rFonts w:ascii="PT Astra Serif" w:eastAsia="PT Astra Serif" w:hAnsi="PT Astra Serif" w:cs="PT Astra Serif"/>
          <w:b/>
          <w:bCs/>
          <w:noProof/>
        </w:rPr>
        <w:pict w14:anchorId="4BE48857">
          <v:line id="_x0000_s1026" style="position:absolute;left:0;text-align:left;z-index:251660288;visibility:visible;mso-wrap-distance-left:0;mso-wrap-distance-top:0;mso-wrap-distance-right:0;mso-wrap-distance-bottom:0;mso-position-horizontal:absolute;mso-position-horizontal-relative:text;mso-position-vertical:absolute;mso-position-vertical-relative:line" from=".2pt,7.1pt" to="470.4pt,7.1pt" strokeweight=".5pt"/>
        </w:pict>
      </w:r>
      <w:r>
        <w:rPr>
          <w:rFonts w:ascii="PT Astra Serif" w:eastAsia="PT Astra Serif" w:hAnsi="PT Astra Serif" w:cs="PT Astra Serif"/>
          <w:b/>
          <w:bCs/>
          <w:noProof/>
        </w:rPr>
        <w:pict w14:anchorId="194F4647">
          <v:line id="_x0000_s1027" style="position:absolute;left:0;text-align:left;flip:y;z-index:251659264;visibility:visible;mso-wrap-distance-left:0;mso-wrap-distance-top:0;mso-wrap-distance-right:0;mso-wrap-distance-bottom:0;mso-position-horizontal:absolute;mso-position-horizontal-relative:text;mso-position-vertical:absolute;mso-position-vertical-relative:line" from="1.2pt,2.6pt" to="471.4pt,2.8pt" strokeweight="2.5pt"/>
        </w:pict>
      </w:r>
    </w:p>
    <w:p w14:paraId="0882FC4A" w14:textId="77777777" w:rsidR="00F27EA3" w:rsidRDefault="00F27EA3">
      <w:pPr>
        <w:pStyle w:val="a5"/>
        <w:tabs>
          <w:tab w:val="clear" w:pos="9689"/>
          <w:tab w:val="right" w:pos="9328"/>
        </w:tabs>
        <w:jc w:val="center"/>
        <w:rPr>
          <w:rFonts w:ascii="PT Astra Serif" w:eastAsia="PT Astra Serif" w:hAnsi="PT Astra Serif" w:cs="PT Astra Serif"/>
          <w:b/>
          <w:bCs/>
        </w:rPr>
      </w:pPr>
    </w:p>
    <w:p w14:paraId="24156233" w14:textId="77777777" w:rsidR="00F27EA3" w:rsidRDefault="005800F0">
      <w:pPr>
        <w:pStyle w:val="a5"/>
        <w:tabs>
          <w:tab w:val="clear" w:pos="9689"/>
          <w:tab w:val="right" w:pos="9328"/>
        </w:tabs>
        <w:jc w:val="center"/>
        <w:rPr>
          <w:rFonts w:ascii="PT Astra Serif" w:eastAsia="PT Astra Serif" w:hAnsi="PT Astra Serif" w:cs="PT Astra Serif"/>
          <w:b/>
          <w:bCs/>
          <w:sz w:val="30"/>
          <w:szCs w:val="30"/>
        </w:rPr>
      </w:pPr>
      <w:r>
        <w:rPr>
          <w:rFonts w:ascii="PT Astra Serif" w:eastAsia="PT Astra Serif" w:hAnsi="PT Astra Serif" w:cs="PT Astra Serif"/>
          <w:b/>
          <w:bCs/>
          <w:sz w:val="30"/>
          <w:szCs w:val="30"/>
        </w:rPr>
        <w:t>П Р И К А З</w:t>
      </w:r>
    </w:p>
    <w:p w14:paraId="636504A9" w14:textId="77777777" w:rsidR="00F27EA3" w:rsidRDefault="00F27EA3">
      <w:pPr>
        <w:pStyle w:val="a5"/>
        <w:tabs>
          <w:tab w:val="clear" w:pos="9689"/>
          <w:tab w:val="right" w:pos="9328"/>
        </w:tabs>
        <w:jc w:val="center"/>
        <w:rPr>
          <w:rFonts w:ascii="PT Astra Serif" w:eastAsia="PT Astra Serif" w:hAnsi="PT Astra Serif" w:cs="PT Astra Serif"/>
          <w:b/>
          <w:bCs/>
        </w:rPr>
      </w:pPr>
    </w:p>
    <w:p w14:paraId="3570A1D5" w14:textId="77777777" w:rsidR="00F27EA3" w:rsidRDefault="005800F0">
      <w:pPr>
        <w:pStyle w:val="a5"/>
        <w:tabs>
          <w:tab w:val="clear" w:pos="9689"/>
          <w:tab w:val="right" w:pos="9328"/>
        </w:tabs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         от </w:t>
      </w:r>
      <w:r>
        <w:rPr>
          <w:rFonts w:ascii="PT Astra Serif" w:eastAsia="PT Astra Serif" w:hAnsi="PT Astra Serif" w:cs="PT Astra Serif"/>
          <w:color w:val="FFFFFF"/>
          <w:sz w:val="28"/>
          <w:szCs w:val="28"/>
          <w:u w:color="FFFFFF"/>
        </w:rPr>
        <w:t>______________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№</w:t>
      </w:r>
      <w:r>
        <w:rPr>
          <w:rFonts w:ascii="PT Astra Serif" w:eastAsia="PT Astra Serif" w:hAnsi="PT Astra Serif" w:cs="PT Astra Serif"/>
        </w:rPr>
        <w:t xml:space="preserve"> </w:t>
      </w:r>
      <w:r>
        <w:rPr>
          <w:rFonts w:ascii="PT Astra Serif" w:eastAsia="PT Astra Serif" w:hAnsi="PT Astra Serif" w:cs="PT Astra Serif"/>
          <w:color w:val="FFFFFF"/>
          <w:u w:color="FFFFFF"/>
        </w:rPr>
        <w:t>________</w:t>
      </w:r>
    </w:p>
    <w:p w14:paraId="3CFD4B6F" w14:textId="77777777" w:rsidR="00F27EA3" w:rsidRDefault="00F27EA3">
      <w:pPr>
        <w:pStyle w:val="a5"/>
        <w:tabs>
          <w:tab w:val="clear" w:pos="9689"/>
          <w:tab w:val="right" w:pos="9328"/>
        </w:tabs>
        <w:jc w:val="center"/>
        <w:rPr>
          <w:rFonts w:ascii="PT Astra Serif" w:eastAsia="PT Astra Serif" w:hAnsi="PT Astra Serif" w:cs="PT Astra Serif"/>
        </w:rPr>
      </w:pPr>
    </w:p>
    <w:p w14:paraId="5C43C01B" w14:textId="77777777" w:rsidR="00F27EA3" w:rsidRDefault="005800F0">
      <w:pPr>
        <w:pStyle w:val="a5"/>
        <w:tabs>
          <w:tab w:val="clear" w:pos="9689"/>
          <w:tab w:val="right" w:pos="9328"/>
        </w:tabs>
        <w:jc w:val="center"/>
        <w:rPr>
          <w:rFonts w:ascii="PT Astra Serif" w:eastAsia="PT Astra Serif" w:hAnsi="PT Astra Serif" w:cs="PT Astra Serif"/>
        </w:rPr>
      </w:pPr>
      <w:r>
        <w:rPr>
          <w:rFonts w:ascii="PT Astra Serif" w:eastAsia="PT Astra Serif" w:hAnsi="PT Astra Serif" w:cs="PT Astra Serif"/>
        </w:rPr>
        <w:t>г. Саратов</w:t>
      </w:r>
    </w:p>
    <w:p w14:paraId="2E2DC365" w14:textId="77777777" w:rsidR="00F27EA3" w:rsidRDefault="00F27EA3">
      <w:pPr>
        <w:pStyle w:val="a5"/>
        <w:tabs>
          <w:tab w:val="clear" w:pos="9689"/>
          <w:tab w:val="left" w:pos="1560"/>
          <w:tab w:val="left" w:pos="5812"/>
          <w:tab w:val="right" w:pos="9328"/>
        </w:tabs>
        <w:spacing w:line="288" w:lineRule="auto"/>
        <w:jc w:val="center"/>
        <w:rPr>
          <w:rFonts w:ascii="PT Astra Serif" w:eastAsia="PT Astra Serif" w:hAnsi="PT Astra Serif" w:cs="PT Astra Serif"/>
          <w:sz w:val="16"/>
          <w:szCs w:val="16"/>
        </w:rPr>
      </w:pPr>
    </w:p>
    <w:p w14:paraId="2CADCFA3" w14:textId="77777777" w:rsidR="00F27EA3" w:rsidRDefault="00F27EA3">
      <w:pPr>
        <w:jc w:val="center"/>
        <w:rPr>
          <w:rFonts w:ascii="PT Astra Serif" w:eastAsia="PT Astra Serif" w:hAnsi="PT Astra Serif" w:cs="PT Astra Serif"/>
        </w:rPr>
      </w:pPr>
    </w:p>
    <w:p w14:paraId="230360CE" w14:textId="77777777" w:rsidR="00A70ED8" w:rsidRDefault="00A70ED8">
      <w:pPr>
        <w:jc w:val="center"/>
        <w:rPr>
          <w:rFonts w:ascii="PT Astra Serif" w:eastAsia="PT Astra Serif" w:hAnsi="PT Astra Serif" w:cs="PT Astra Serif"/>
        </w:rPr>
      </w:pPr>
    </w:p>
    <w:p w14:paraId="53A58857" w14:textId="77777777" w:rsidR="00A70ED8" w:rsidRDefault="00A70ED8">
      <w:pPr>
        <w:jc w:val="center"/>
        <w:rPr>
          <w:rFonts w:ascii="PT Astra Serif" w:eastAsia="PT Astra Serif" w:hAnsi="PT Astra Serif" w:cs="PT Astra Serif"/>
        </w:rPr>
      </w:pPr>
    </w:p>
    <w:p w14:paraId="106C52B7" w14:textId="77777777" w:rsidR="00F27EA3" w:rsidRDefault="005800F0" w:rsidP="00A70ED8">
      <w:pPr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>Об итогах областного конкурса</w:t>
      </w:r>
    </w:p>
    <w:p w14:paraId="26ADF98B" w14:textId="77777777" w:rsidR="00F27EA3" w:rsidRDefault="005800F0" w:rsidP="00A70ED8">
      <w:pPr>
        <w:jc w:val="left"/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 xml:space="preserve">«Лучший кинозал Саратовской </w:t>
      </w:r>
      <w:r w:rsidR="00A70ED8">
        <w:rPr>
          <w:rFonts w:ascii="PT Astra Serif" w:eastAsia="PT Astra Serif" w:hAnsi="PT Astra Serif" w:cs="PT Astra Serif"/>
          <w:b/>
          <w:bCs/>
        </w:rPr>
        <w:br/>
      </w:r>
      <w:r>
        <w:rPr>
          <w:rFonts w:ascii="PT Astra Serif" w:eastAsia="PT Astra Serif" w:hAnsi="PT Astra Serif" w:cs="PT Astra Serif"/>
          <w:b/>
          <w:bCs/>
        </w:rPr>
        <w:t>области»</w:t>
      </w:r>
    </w:p>
    <w:p w14:paraId="7B4B12C6" w14:textId="77777777" w:rsidR="00F27EA3" w:rsidRDefault="00F27EA3" w:rsidP="00A70ED8">
      <w:pPr>
        <w:rPr>
          <w:rFonts w:ascii="PT Astra Serif" w:eastAsia="PT Astra Serif" w:hAnsi="PT Astra Serif" w:cs="PT Astra Serif"/>
        </w:rPr>
      </w:pPr>
    </w:p>
    <w:p w14:paraId="0A1C2880" w14:textId="77777777" w:rsidR="00F27EA3" w:rsidRDefault="00F27EA3" w:rsidP="00A70ED8">
      <w:pPr>
        <w:rPr>
          <w:rFonts w:ascii="PT Astra Serif" w:eastAsia="PT Astra Serif" w:hAnsi="PT Astra Serif" w:cs="PT Astra Serif"/>
        </w:rPr>
      </w:pPr>
    </w:p>
    <w:p w14:paraId="754A5FA2" w14:textId="5FA3BD41" w:rsidR="00F27EA3" w:rsidRPr="00385FCE" w:rsidRDefault="005800F0" w:rsidP="00A70ED8">
      <w:pPr>
        <w:ind w:firstLine="708"/>
        <w:rPr>
          <w:rFonts w:ascii="PT Astra Serif" w:eastAsia="PT Astra Serif" w:hAnsi="PT Astra Serif" w:cs="PT Astra Serif"/>
          <w:color w:val="auto"/>
        </w:rPr>
      </w:pPr>
      <w:r w:rsidRPr="00385FCE">
        <w:rPr>
          <w:rFonts w:ascii="PT Astra Serif" w:eastAsia="PT Astra Serif" w:hAnsi="PT Astra Serif" w:cs="PT Astra Serif"/>
          <w:color w:val="auto"/>
        </w:rPr>
        <w:t>В соответствии с Положением областного конкурса «Лучший кинозал Саратовской области», утвержденным приказом ми</w:t>
      </w:r>
      <w:r w:rsidR="00A70ED8" w:rsidRPr="00385FCE">
        <w:rPr>
          <w:rFonts w:ascii="PT Astra Serif" w:eastAsia="PT Astra Serif" w:hAnsi="PT Astra Serif" w:cs="PT Astra Serif"/>
          <w:color w:val="auto"/>
        </w:rPr>
        <w:t xml:space="preserve">нистерства культуры области от </w:t>
      </w:r>
      <w:r w:rsidR="007853F9">
        <w:rPr>
          <w:rFonts w:ascii="PT Astra Serif" w:eastAsia="PT Astra Serif" w:hAnsi="PT Astra Serif" w:cs="PT Astra Serif"/>
          <w:color w:val="auto"/>
        </w:rPr>
        <w:t>25</w:t>
      </w:r>
      <w:r w:rsidR="00A70ED8" w:rsidRPr="00385FCE">
        <w:rPr>
          <w:rFonts w:ascii="PT Astra Serif" w:eastAsia="PT Astra Serif" w:hAnsi="PT Astra Serif" w:cs="PT Astra Serif"/>
          <w:color w:val="auto"/>
        </w:rPr>
        <w:t xml:space="preserve"> </w:t>
      </w:r>
      <w:r w:rsidR="00C31A4E" w:rsidRPr="00385FCE">
        <w:rPr>
          <w:rFonts w:ascii="PT Astra Serif" w:eastAsia="PT Astra Serif" w:hAnsi="PT Astra Serif" w:cs="PT Astra Serif"/>
          <w:color w:val="auto"/>
        </w:rPr>
        <w:t>января</w:t>
      </w:r>
      <w:r w:rsidR="00A70ED8" w:rsidRPr="00385FCE">
        <w:rPr>
          <w:rFonts w:ascii="PT Astra Serif" w:eastAsia="PT Astra Serif" w:hAnsi="PT Astra Serif" w:cs="PT Astra Serif"/>
          <w:color w:val="auto"/>
        </w:rPr>
        <w:t xml:space="preserve"> 202</w:t>
      </w:r>
      <w:r w:rsidR="007853F9">
        <w:rPr>
          <w:rFonts w:ascii="PT Astra Serif" w:eastAsia="PT Astra Serif" w:hAnsi="PT Astra Serif" w:cs="PT Astra Serif"/>
          <w:color w:val="auto"/>
        </w:rPr>
        <w:t>4</w:t>
      </w:r>
      <w:r w:rsidR="00EA1E12" w:rsidRPr="00385FCE">
        <w:rPr>
          <w:rFonts w:ascii="PT Astra Serif" w:eastAsia="PT Astra Serif" w:hAnsi="PT Astra Serif" w:cs="PT Astra Serif"/>
          <w:color w:val="auto"/>
        </w:rPr>
        <w:t xml:space="preserve"> года</w:t>
      </w:r>
      <w:r w:rsidRPr="00385FCE">
        <w:rPr>
          <w:rFonts w:ascii="PT Astra Serif" w:eastAsia="PT Astra Serif" w:hAnsi="PT Astra Serif" w:cs="PT Astra Serif"/>
          <w:color w:val="auto"/>
        </w:rPr>
        <w:t xml:space="preserve"> №</w:t>
      </w:r>
      <w:r w:rsidR="00FC30D1" w:rsidRPr="00385FCE">
        <w:rPr>
          <w:rFonts w:ascii="PT Astra Serif" w:eastAsia="PT Astra Serif" w:hAnsi="PT Astra Serif" w:cs="PT Astra Serif"/>
          <w:color w:val="auto"/>
        </w:rPr>
        <w:t xml:space="preserve"> 0</w:t>
      </w:r>
      <w:r w:rsidR="00C31A4E" w:rsidRPr="00385FCE">
        <w:rPr>
          <w:rFonts w:ascii="PT Astra Serif" w:eastAsia="PT Astra Serif" w:hAnsi="PT Astra Serif" w:cs="PT Astra Serif"/>
          <w:color w:val="auto"/>
        </w:rPr>
        <w:t>1</w:t>
      </w:r>
      <w:r w:rsidR="00FC30D1" w:rsidRPr="00385FCE">
        <w:rPr>
          <w:rFonts w:ascii="PT Astra Serif" w:eastAsia="PT Astra Serif" w:hAnsi="PT Astra Serif" w:cs="PT Astra Serif"/>
          <w:color w:val="auto"/>
        </w:rPr>
        <w:t>-0</w:t>
      </w:r>
      <w:r w:rsidR="00C31A4E" w:rsidRPr="00385FCE">
        <w:rPr>
          <w:rFonts w:ascii="PT Astra Serif" w:eastAsia="PT Astra Serif" w:hAnsi="PT Astra Serif" w:cs="PT Astra Serif"/>
          <w:color w:val="auto"/>
        </w:rPr>
        <w:t>1</w:t>
      </w:r>
      <w:r w:rsidRPr="00385FCE">
        <w:rPr>
          <w:rFonts w:ascii="PT Astra Serif" w:eastAsia="PT Astra Serif" w:hAnsi="PT Astra Serif" w:cs="PT Astra Serif"/>
          <w:color w:val="auto"/>
        </w:rPr>
        <w:t>-06/</w:t>
      </w:r>
      <w:r w:rsidR="007853F9">
        <w:rPr>
          <w:rFonts w:ascii="PT Astra Serif" w:eastAsia="PT Astra Serif" w:hAnsi="PT Astra Serif" w:cs="PT Astra Serif"/>
          <w:color w:val="auto"/>
        </w:rPr>
        <w:t>35</w:t>
      </w:r>
      <w:r w:rsidR="00A70ED8" w:rsidRPr="00385FCE">
        <w:rPr>
          <w:rFonts w:ascii="PT Astra Serif" w:eastAsia="PT Astra Serif" w:hAnsi="PT Astra Serif" w:cs="PT Astra Serif"/>
          <w:color w:val="auto"/>
        </w:rPr>
        <w:t xml:space="preserve"> «О проведении областного конкурса «Лучший кинозал Саратовской области</w:t>
      </w:r>
      <w:r w:rsidR="00FC30D1" w:rsidRPr="00385FCE">
        <w:rPr>
          <w:rFonts w:ascii="PT Astra Serif" w:eastAsia="PT Astra Serif" w:hAnsi="PT Astra Serif" w:cs="PT Astra Serif"/>
          <w:color w:val="auto"/>
        </w:rPr>
        <w:t>»</w:t>
      </w:r>
      <w:r w:rsidRPr="00385FCE">
        <w:rPr>
          <w:rFonts w:ascii="PT Astra Serif" w:eastAsia="PT Astra Serif" w:hAnsi="PT Astra Serif" w:cs="PT Astra Serif"/>
          <w:color w:val="auto"/>
        </w:rPr>
        <w:t>, ПРИКАЗЫВАЮ:</w:t>
      </w:r>
    </w:p>
    <w:p w14:paraId="4143BF57" w14:textId="77777777" w:rsidR="00F27EA3" w:rsidRPr="00385FCE" w:rsidRDefault="005800F0" w:rsidP="00A70ED8">
      <w:pPr>
        <w:ind w:firstLine="708"/>
        <w:rPr>
          <w:rFonts w:ascii="PT Astra Serif" w:eastAsia="PT Astra Serif" w:hAnsi="PT Astra Serif" w:cs="PT Astra Serif"/>
          <w:color w:val="auto"/>
        </w:rPr>
      </w:pPr>
      <w:r w:rsidRPr="00385FCE">
        <w:rPr>
          <w:rFonts w:ascii="PT Astra Serif" w:eastAsia="PT Astra Serif" w:hAnsi="PT Astra Serif" w:cs="PT Astra Serif"/>
          <w:color w:val="auto"/>
        </w:rPr>
        <w:t>1. Утв</w:t>
      </w:r>
      <w:r w:rsidR="00A70ED8" w:rsidRPr="00385FCE">
        <w:rPr>
          <w:rFonts w:ascii="PT Astra Serif" w:eastAsia="PT Astra Serif" w:hAnsi="PT Astra Serif" w:cs="PT Astra Serif"/>
          <w:color w:val="auto"/>
        </w:rPr>
        <w:t xml:space="preserve">ердить итоги </w:t>
      </w:r>
      <w:r w:rsidRPr="00385FCE">
        <w:rPr>
          <w:rFonts w:ascii="PT Astra Serif" w:eastAsia="PT Astra Serif" w:hAnsi="PT Astra Serif" w:cs="PT Astra Serif"/>
          <w:color w:val="auto"/>
        </w:rPr>
        <w:t>областного конкурса «Лучший кинозал Саратовской области»</w:t>
      </w:r>
      <w:r w:rsidR="00A70ED8" w:rsidRPr="00385FCE">
        <w:rPr>
          <w:rFonts w:ascii="PT Astra Serif" w:eastAsia="PT Astra Serif" w:hAnsi="PT Astra Serif" w:cs="PT Astra Serif"/>
          <w:color w:val="auto"/>
        </w:rPr>
        <w:t xml:space="preserve"> согласно приложению</w:t>
      </w:r>
      <w:r w:rsidRPr="00385FCE">
        <w:rPr>
          <w:rFonts w:ascii="PT Astra Serif" w:eastAsia="PT Astra Serif" w:hAnsi="PT Astra Serif" w:cs="PT Astra Serif"/>
          <w:color w:val="auto"/>
        </w:rPr>
        <w:t>.</w:t>
      </w:r>
    </w:p>
    <w:p w14:paraId="5F103F40" w14:textId="5ADC9FEB" w:rsidR="00F27EA3" w:rsidRPr="00385FCE" w:rsidRDefault="005800F0" w:rsidP="00A70ED8">
      <w:pPr>
        <w:ind w:firstLine="708"/>
        <w:rPr>
          <w:rFonts w:ascii="PT Astra Serif" w:eastAsia="PT Astra Serif" w:hAnsi="PT Astra Serif" w:cs="PT Astra Serif"/>
          <w:color w:val="auto"/>
        </w:rPr>
      </w:pPr>
      <w:r w:rsidRPr="00385FCE">
        <w:rPr>
          <w:rFonts w:ascii="PT Astra Serif" w:eastAsia="PT Astra Serif" w:hAnsi="PT Astra Serif" w:cs="PT Astra Serif"/>
          <w:color w:val="auto"/>
        </w:rPr>
        <w:t xml:space="preserve">2. Контроль за исполнением настоящего приказа </w:t>
      </w:r>
      <w:r w:rsidR="00A70ED8" w:rsidRPr="00385FCE">
        <w:rPr>
          <w:rFonts w:ascii="PT Astra Serif" w:eastAsia="PT Astra Serif" w:hAnsi="PT Astra Serif" w:cs="PT Astra Serif"/>
          <w:color w:val="auto"/>
        </w:rPr>
        <w:t xml:space="preserve">возложить на первого заместителя министра культуры области </w:t>
      </w:r>
      <w:r w:rsidR="007853F9">
        <w:rPr>
          <w:rFonts w:ascii="PT Astra Serif" w:eastAsia="PT Astra Serif" w:hAnsi="PT Astra Serif" w:cs="PT Astra Serif"/>
          <w:color w:val="auto"/>
        </w:rPr>
        <w:t>Познякову Е.В.</w:t>
      </w:r>
    </w:p>
    <w:p w14:paraId="0D576181" w14:textId="77777777" w:rsidR="00A70ED8" w:rsidRDefault="00A70ED8" w:rsidP="00A70ED8">
      <w:pPr>
        <w:spacing w:after="200"/>
        <w:rPr>
          <w:rFonts w:ascii="PT Astra Serif" w:eastAsia="PT Astra Serif" w:hAnsi="PT Astra Serif" w:cs="PT Astra Serif"/>
          <w:b/>
          <w:bCs/>
        </w:rPr>
      </w:pPr>
    </w:p>
    <w:p w14:paraId="6C4450E0" w14:textId="77777777" w:rsidR="00A70ED8" w:rsidRDefault="00A70ED8" w:rsidP="00A70ED8">
      <w:pPr>
        <w:spacing w:after="200"/>
        <w:rPr>
          <w:rFonts w:ascii="PT Astra Serif" w:eastAsia="PT Astra Serif" w:hAnsi="PT Astra Serif" w:cs="PT Astra Serif"/>
          <w:b/>
          <w:bCs/>
        </w:rPr>
      </w:pPr>
    </w:p>
    <w:p w14:paraId="13DF985D" w14:textId="77777777" w:rsidR="00F27EA3" w:rsidRDefault="005800F0" w:rsidP="00A70ED8">
      <w:pPr>
        <w:spacing w:after="200"/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 xml:space="preserve">Министр                                          </w:t>
      </w:r>
      <w:r w:rsidR="00A70ED8">
        <w:rPr>
          <w:rFonts w:ascii="PT Astra Serif" w:eastAsia="PT Astra Serif" w:hAnsi="PT Astra Serif" w:cs="PT Astra Serif"/>
          <w:b/>
          <w:bCs/>
        </w:rPr>
        <w:t xml:space="preserve">                               </w:t>
      </w:r>
      <w:r>
        <w:rPr>
          <w:rFonts w:ascii="PT Astra Serif" w:eastAsia="PT Astra Serif" w:hAnsi="PT Astra Serif" w:cs="PT Astra Serif"/>
          <w:b/>
          <w:bCs/>
        </w:rPr>
        <w:t xml:space="preserve">            Н.Ю.</w:t>
      </w:r>
      <w:r w:rsidR="00A70ED8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t xml:space="preserve">Щелканова </w:t>
      </w:r>
    </w:p>
    <w:p w14:paraId="03E4EC59" w14:textId="77777777" w:rsidR="00F27EA3" w:rsidRDefault="00F27EA3" w:rsidP="00A70ED8">
      <w:pPr>
        <w:spacing w:after="200"/>
        <w:rPr>
          <w:rFonts w:ascii="PT Astra Serif" w:eastAsia="PT Astra Serif" w:hAnsi="PT Astra Serif" w:cs="PT Astra Serif"/>
          <w:b/>
          <w:bCs/>
        </w:rPr>
      </w:pPr>
    </w:p>
    <w:p w14:paraId="004BCD88" w14:textId="77777777" w:rsidR="00F27EA3" w:rsidRDefault="00F27EA3">
      <w:pPr>
        <w:spacing w:after="200" w:line="276" w:lineRule="auto"/>
        <w:rPr>
          <w:rFonts w:ascii="PT Astra Serif" w:eastAsia="PT Astra Serif" w:hAnsi="PT Astra Serif" w:cs="PT Astra Serif"/>
          <w:b/>
          <w:bCs/>
          <w:u w:color="FF0000"/>
        </w:rPr>
      </w:pPr>
    </w:p>
    <w:p w14:paraId="77187A8C" w14:textId="77777777" w:rsidR="00F27EA3" w:rsidRDefault="00F27EA3">
      <w:pPr>
        <w:rPr>
          <w:rFonts w:ascii="PT Astra Serif" w:eastAsia="PT Astra Serif" w:hAnsi="PT Astra Serif" w:cs="PT Astra Serif"/>
          <w:b/>
          <w:bCs/>
          <w:u w:color="FF0000"/>
        </w:rPr>
      </w:pPr>
    </w:p>
    <w:p w14:paraId="01224A25" w14:textId="77777777" w:rsidR="00F27EA3" w:rsidRDefault="00F27EA3">
      <w:pPr>
        <w:spacing w:line="100" w:lineRule="atLeast"/>
        <w:rPr>
          <w:rFonts w:ascii="PT Astra Serif" w:eastAsia="PT Astra Serif" w:hAnsi="PT Astra Serif" w:cs="PT Astra Serif"/>
          <w:u w:color="FF0000"/>
        </w:rPr>
      </w:pPr>
    </w:p>
    <w:p w14:paraId="1B8323EB" w14:textId="77777777" w:rsidR="00F27EA3" w:rsidRDefault="00F27EA3">
      <w:pPr>
        <w:spacing w:line="100" w:lineRule="atLeast"/>
        <w:rPr>
          <w:rFonts w:ascii="PT Astra Serif" w:eastAsia="PT Astra Serif" w:hAnsi="PT Astra Serif" w:cs="PT Astra Serif"/>
          <w:u w:color="FF0000"/>
        </w:rPr>
      </w:pPr>
    </w:p>
    <w:p w14:paraId="1105A3E0" w14:textId="77777777" w:rsidR="00F27EA3" w:rsidRDefault="00F27EA3">
      <w:pPr>
        <w:spacing w:line="100" w:lineRule="atLeast"/>
        <w:rPr>
          <w:rFonts w:ascii="PT Astra Serif" w:eastAsia="PT Astra Serif" w:hAnsi="PT Astra Serif" w:cs="PT Astra Serif"/>
          <w:u w:color="FF0000"/>
        </w:rPr>
      </w:pPr>
    </w:p>
    <w:p w14:paraId="206C7B84" w14:textId="77777777" w:rsidR="00F27EA3" w:rsidRDefault="00F27EA3">
      <w:pPr>
        <w:spacing w:line="100" w:lineRule="atLeast"/>
        <w:rPr>
          <w:rFonts w:ascii="PT Astra Serif" w:eastAsia="PT Astra Serif" w:hAnsi="PT Astra Serif" w:cs="PT Astra Serif"/>
          <w:u w:color="FF0000"/>
        </w:rPr>
      </w:pPr>
    </w:p>
    <w:p w14:paraId="7CCB3C72" w14:textId="77777777" w:rsidR="00F27EA3" w:rsidRDefault="00F27EA3">
      <w:pPr>
        <w:spacing w:line="100" w:lineRule="atLeast"/>
        <w:rPr>
          <w:rFonts w:ascii="PT Astra Serif" w:eastAsia="PT Astra Serif" w:hAnsi="PT Astra Serif" w:cs="PT Astra Serif"/>
          <w:u w:color="FF0000"/>
        </w:rPr>
      </w:pPr>
    </w:p>
    <w:p w14:paraId="1BDAE088" w14:textId="77777777" w:rsidR="00F27EA3" w:rsidRDefault="00F27EA3">
      <w:pPr>
        <w:spacing w:line="100" w:lineRule="atLeast"/>
        <w:rPr>
          <w:rFonts w:ascii="PT Astra Serif" w:eastAsia="PT Astra Serif" w:hAnsi="PT Astra Serif" w:cs="PT Astra Serif"/>
          <w:u w:color="FF0000"/>
        </w:rPr>
      </w:pPr>
    </w:p>
    <w:p w14:paraId="36E48E0F" w14:textId="77777777" w:rsidR="00F27EA3" w:rsidRDefault="00F27EA3">
      <w:pPr>
        <w:spacing w:line="100" w:lineRule="atLeast"/>
        <w:rPr>
          <w:rFonts w:ascii="PT Astra Serif" w:eastAsia="PT Astra Serif" w:hAnsi="PT Astra Serif" w:cs="PT Astra Serif"/>
          <w:u w:color="FF0000"/>
        </w:rPr>
      </w:pPr>
    </w:p>
    <w:p w14:paraId="792AA851" w14:textId="77777777" w:rsidR="00F27EA3" w:rsidRDefault="00F27EA3">
      <w:pPr>
        <w:spacing w:line="100" w:lineRule="atLeast"/>
        <w:rPr>
          <w:rFonts w:ascii="PT Astra Serif" w:eastAsia="PT Astra Serif" w:hAnsi="PT Astra Serif" w:cs="PT Astra Serif"/>
          <w:u w:color="FF0000"/>
        </w:rPr>
      </w:pPr>
    </w:p>
    <w:p w14:paraId="74882794" w14:textId="77777777" w:rsidR="00F27EA3" w:rsidRDefault="00F27EA3">
      <w:pPr>
        <w:spacing w:line="100" w:lineRule="atLeast"/>
        <w:rPr>
          <w:rFonts w:ascii="PT Astra Serif" w:eastAsia="PT Astra Serif" w:hAnsi="PT Astra Serif" w:cs="PT Astra Serif"/>
          <w:u w:color="FF0000"/>
        </w:rPr>
      </w:pPr>
    </w:p>
    <w:p w14:paraId="26635838" w14:textId="77777777" w:rsidR="00F27EA3" w:rsidRPr="009727E1" w:rsidRDefault="00F27EA3">
      <w:pPr>
        <w:spacing w:line="100" w:lineRule="atLeast"/>
        <w:rPr>
          <w:rFonts w:ascii="PT Astra Serif" w:eastAsia="PT Astra Serif" w:hAnsi="PT Astra Serif" w:cs="PT Astra Serif"/>
          <w:color w:val="auto"/>
          <w:u w:color="FF0000"/>
        </w:rPr>
      </w:pPr>
    </w:p>
    <w:p w14:paraId="4C3C3522" w14:textId="77777777" w:rsidR="00F27EA3" w:rsidRPr="00A70ED8" w:rsidRDefault="005800F0">
      <w:pPr>
        <w:spacing w:line="100" w:lineRule="atLeast"/>
        <w:ind w:left="5664"/>
        <w:rPr>
          <w:rFonts w:ascii="PT Astra Serif" w:eastAsia="PT Astra Serif" w:hAnsi="PT Astra Serif" w:cs="PT Astra Serif"/>
          <w:sz w:val="20"/>
          <w:szCs w:val="20"/>
        </w:rPr>
      </w:pPr>
      <w:r w:rsidRPr="00A70ED8">
        <w:rPr>
          <w:rFonts w:ascii="PT Astra Serif" w:eastAsia="PT Astra Serif" w:hAnsi="PT Astra Serif" w:cs="PT Astra Serif"/>
          <w:sz w:val="20"/>
          <w:szCs w:val="20"/>
        </w:rPr>
        <w:lastRenderedPageBreak/>
        <w:t xml:space="preserve">Приложение </w:t>
      </w:r>
    </w:p>
    <w:p w14:paraId="3CCF3C8F" w14:textId="77777777" w:rsidR="00F27EA3" w:rsidRPr="00A70ED8" w:rsidRDefault="005800F0">
      <w:pPr>
        <w:ind w:left="5664"/>
        <w:rPr>
          <w:rFonts w:ascii="PT Astra Serif" w:eastAsia="PT Astra Serif" w:hAnsi="PT Astra Serif" w:cs="PT Astra Serif"/>
          <w:sz w:val="20"/>
          <w:szCs w:val="20"/>
        </w:rPr>
      </w:pPr>
      <w:r w:rsidRPr="00A70ED8">
        <w:rPr>
          <w:rFonts w:ascii="PT Astra Serif" w:eastAsia="PT Astra Serif" w:hAnsi="PT Astra Serif" w:cs="PT Astra Serif"/>
          <w:sz w:val="20"/>
          <w:szCs w:val="20"/>
        </w:rPr>
        <w:t>к приказу министерства культуры области</w:t>
      </w:r>
    </w:p>
    <w:p w14:paraId="7553004E" w14:textId="27A0574F" w:rsidR="00F27EA3" w:rsidRPr="009727E1" w:rsidRDefault="00A70ED8">
      <w:pPr>
        <w:ind w:left="5664"/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0"/>
          <w:szCs w:val="20"/>
        </w:rPr>
        <w:t>от______________</w:t>
      </w:r>
      <w:r w:rsidR="005800F0" w:rsidRPr="00A70ED8">
        <w:rPr>
          <w:rFonts w:ascii="PT Astra Serif" w:eastAsia="PT Astra Serif" w:hAnsi="PT Astra Serif" w:cs="PT Astra Serif"/>
          <w:sz w:val="20"/>
          <w:szCs w:val="20"/>
        </w:rPr>
        <w:t>202</w:t>
      </w:r>
      <w:r w:rsidR="007853F9">
        <w:rPr>
          <w:rFonts w:ascii="PT Astra Serif" w:eastAsia="PT Astra Serif" w:hAnsi="PT Astra Serif" w:cs="PT Astra Serif"/>
          <w:sz w:val="20"/>
          <w:szCs w:val="20"/>
        </w:rPr>
        <w:t>4</w:t>
      </w:r>
      <w:r w:rsidR="005800F0" w:rsidRPr="00A70ED8">
        <w:rPr>
          <w:rFonts w:ascii="PT Astra Serif" w:eastAsia="PT Astra Serif" w:hAnsi="PT Astra Serif" w:cs="PT Astra Serif"/>
          <w:sz w:val="20"/>
          <w:szCs w:val="20"/>
        </w:rPr>
        <w:t xml:space="preserve"> года</w:t>
      </w:r>
      <w:r>
        <w:rPr>
          <w:rFonts w:ascii="PT Astra Serif" w:eastAsia="PT Astra Serif" w:hAnsi="PT Astra Serif" w:cs="PT Astra Serif"/>
          <w:sz w:val="20"/>
          <w:szCs w:val="20"/>
        </w:rPr>
        <w:t xml:space="preserve"> </w:t>
      </w:r>
      <w:r w:rsidR="005800F0" w:rsidRPr="00A70ED8">
        <w:rPr>
          <w:rFonts w:ascii="PT Astra Serif" w:eastAsia="PT Astra Serif" w:hAnsi="PT Astra Serif" w:cs="PT Astra Serif"/>
          <w:sz w:val="20"/>
          <w:szCs w:val="20"/>
        </w:rPr>
        <w:t>№ ______</w:t>
      </w:r>
      <w:r>
        <w:rPr>
          <w:rFonts w:ascii="PT Astra Serif" w:eastAsia="PT Astra Serif" w:hAnsi="PT Astra Serif" w:cs="PT Astra Serif"/>
          <w:sz w:val="20"/>
          <w:szCs w:val="20"/>
        </w:rPr>
        <w:t>__</w:t>
      </w:r>
    </w:p>
    <w:p w14:paraId="0C3F9FAF" w14:textId="77777777" w:rsidR="00F27EA3" w:rsidRDefault="00F27EA3">
      <w:pPr>
        <w:ind w:left="5664" w:firstLine="708"/>
        <w:rPr>
          <w:rFonts w:ascii="PT Astra Serif" w:eastAsia="PT Astra Serif" w:hAnsi="PT Astra Serif" w:cs="PT Astra Serif"/>
        </w:rPr>
      </w:pPr>
    </w:p>
    <w:p w14:paraId="7FDDAD0D" w14:textId="77777777" w:rsidR="00CC53E8" w:rsidRDefault="00CC53E8">
      <w:pPr>
        <w:jc w:val="center"/>
        <w:rPr>
          <w:rFonts w:ascii="PT Astra Serif" w:eastAsia="PT Astra Serif" w:hAnsi="PT Astra Serif" w:cs="PT Astra Serif"/>
          <w:b/>
          <w:bCs/>
        </w:rPr>
      </w:pPr>
    </w:p>
    <w:p w14:paraId="7644B991" w14:textId="77777777" w:rsidR="00CC53E8" w:rsidRDefault="00CC53E8">
      <w:pPr>
        <w:jc w:val="center"/>
        <w:rPr>
          <w:rFonts w:ascii="PT Astra Serif" w:eastAsia="PT Astra Serif" w:hAnsi="PT Astra Serif" w:cs="PT Astra Serif"/>
          <w:b/>
          <w:bCs/>
        </w:rPr>
      </w:pPr>
    </w:p>
    <w:p w14:paraId="458FD49B" w14:textId="77777777" w:rsidR="00F27EA3" w:rsidRDefault="00A70ED8">
      <w:pPr>
        <w:jc w:val="center"/>
        <w:rPr>
          <w:rFonts w:ascii="PT Astra Serif" w:eastAsia="PT Astra Serif" w:hAnsi="PT Astra Serif" w:cs="PT Astra Serif"/>
          <w:b/>
          <w:bCs/>
        </w:rPr>
      </w:pPr>
      <w:r>
        <w:rPr>
          <w:rFonts w:ascii="PT Astra Serif" w:eastAsia="PT Astra Serif" w:hAnsi="PT Astra Serif" w:cs="PT Astra Serif"/>
          <w:b/>
          <w:bCs/>
        </w:rPr>
        <w:t>Итоги</w:t>
      </w:r>
      <w:r w:rsidR="005800F0">
        <w:rPr>
          <w:rFonts w:ascii="PT Astra Serif" w:eastAsia="PT Astra Serif" w:hAnsi="PT Astra Serif" w:cs="PT Astra Serif"/>
          <w:b/>
          <w:bCs/>
        </w:rPr>
        <w:t xml:space="preserve"> </w:t>
      </w:r>
      <w:r>
        <w:rPr>
          <w:rFonts w:ascii="PT Astra Serif" w:eastAsia="PT Astra Serif" w:hAnsi="PT Astra Serif" w:cs="PT Astra Serif"/>
          <w:b/>
          <w:bCs/>
        </w:rPr>
        <w:br/>
      </w:r>
      <w:r w:rsidR="005800F0">
        <w:rPr>
          <w:rFonts w:ascii="PT Astra Serif" w:eastAsia="PT Astra Serif" w:hAnsi="PT Astra Serif" w:cs="PT Astra Serif"/>
          <w:b/>
          <w:bCs/>
        </w:rPr>
        <w:t>областного конкурса</w:t>
      </w:r>
      <w:r>
        <w:rPr>
          <w:rFonts w:ascii="PT Astra Serif" w:eastAsia="PT Astra Serif" w:hAnsi="PT Astra Serif" w:cs="PT Astra Serif"/>
          <w:b/>
          <w:bCs/>
        </w:rPr>
        <w:t xml:space="preserve"> </w:t>
      </w:r>
      <w:r w:rsidR="005800F0">
        <w:rPr>
          <w:rFonts w:ascii="PT Astra Serif" w:eastAsia="PT Astra Serif" w:hAnsi="PT Astra Serif" w:cs="PT Astra Serif"/>
          <w:b/>
          <w:bCs/>
        </w:rPr>
        <w:t>«Лучший кинозал Саратовской области»</w:t>
      </w:r>
    </w:p>
    <w:p w14:paraId="39DC0B8F" w14:textId="77777777" w:rsidR="00F27EA3" w:rsidRDefault="00F27EA3">
      <w:pPr>
        <w:rPr>
          <w:rFonts w:ascii="PT Astra Serif" w:eastAsia="PT Astra Serif" w:hAnsi="PT Astra Serif" w:cs="PT Astra Serif"/>
          <w:b/>
          <w:bCs/>
          <w:u w:color="FF0000"/>
        </w:rPr>
      </w:pPr>
    </w:p>
    <w:p w14:paraId="49B45134" w14:textId="77777777" w:rsidR="00C326B2" w:rsidRDefault="00C326B2">
      <w:pPr>
        <w:ind w:firstLine="708"/>
        <w:rPr>
          <w:rFonts w:ascii="PT Astra Serif" w:eastAsia="PT Astra Serif" w:hAnsi="PT Astra Serif" w:cs="PT Astra Serif"/>
          <w:u w:color="FF0000"/>
        </w:rPr>
      </w:pPr>
    </w:p>
    <w:p w14:paraId="259C1315" w14:textId="535029CE" w:rsidR="00F27EA3" w:rsidRDefault="00A70ED8">
      <w:pPr>
        <w:ind w:firstLine="708"/>
        <w:rPr>
          <w:rFonts w:ascii="PT Astra Serif" w:eastAsia="PT Astra Serif" w:hAnsi="PT Astra Serif" w:cs="PT Astra Serif"/>
          <w:bCs/>
        </w:rPr>
      </w:pPr>
      <w:r>
        <w:rPr>
          <w:rFonts w:ascii="PT Astra Serif" w:eastAsia="PT Astra Serif" w:hAnsi="PT Astra Serif" w:cs="PT Astra Serif"/>
          <w:u w:color="FF0000"/>
        </w:rPr>
        <w:t>Оргкомитет с правами жюри областного конкурса «Лучший кинозал Саратовской области</w:t>
      </w:r>
      <w:r w:rsidR="00FC30D1">
        <w:rPr>
          <w:rFonts w:ascii="PT Astra Serif" w:eastAsia="PT Astra Serif" w:hAnsi="PT Astra Serif" w:cs="PT Astra Serif"/>
          <w:u w:color="FF0000"/>
        </w:rPr>
        <w:t>»</w:t>
      </w:r>
      <w:r>
        <w:rPr>
          <w:rFonts w:ascii="PT Astra Serif" w:eastAsia="PT Astra Serif" w:hAnsi="PT Astra Serif" w:cs="PT Astra Serif"/>
          <w:u w:color="FF0000"/>
        </w:rPr>
        <w:t xml:space="preserve"> </w:t>
      </w:r>
      <w:r w:rsidR="005800F0" w:rsidRPr="00A70ED8">
        <w:rPr>
          <w:rFonts w:ascii="PT Astra Serif" w:eastAsia="PT Astra Serif" w:hAnsi="PT Astra Serif" w:cs="PT Astra Serif"/>
          <w:bCs/>
        </w:rPr>
        <w:t>в составе:</w:t>
      </w:r>
    </w:p>
    <w:p w14:paraId="4E7756F7" w14:textId="77777777" w:rsidR="00A34D12" w:rsidRDefault="00A34D12">
      <w:pPr>
        <w:ind w:firstLine="708"/>
        <w:rPr>
          <w:rFonts w:ascii="PT Astra Serif" w:eastAsia="PT Astra Serif" w:hAnsi="PT Astra Serif" w:cs="PT Astra Serif"/>
          <w:bCs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426"/>
        <w:gridCol w:w="5670"/>
      </w:tblGrid>
      <w:tr w:rsidR="00A34D12" w:rsidRPr="00A34D12" w14:paraId="7A00F583" w14:textId="77777777" w:rsidTr="00847309">
        <w:tc>
          <w:tcPr>
            <w:tcW w:w="3515" w:type="dxa"/>
          </w:tcPr>
          <w:p w14:paraId="50066E3D" w14:textId="77777777" w:rsidR="007853F9" w:rsidRDefault="007853F9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 xml:space="preserve">Познякова </w:t>
            </w:r>
          </w:p>
          <w:p w14:paraId="5AB76A4C" w14:textId="33E76B26" w:rsidR="00A34D12" w:rsidRPr="00A34D12" w:rsidRDefault="007853F9" w:rsidP="00A34D12">
            <w:pPr>
              <w:rPr>
                <w:rFonts w:ascii="PT Astra Serif" w:eastAsia="PT Astra Serif" w:hAnsi="PT Astra Serif" w:cs="PT Astra Serif"/>
                <w:b/>
                <w:bCs/>
                <w:lang w:val="en-US"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Елена Владимировна</w:t>
            </w:r>
          </w:p>
          <w:p w14:paraId="4975CB36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  <w:lang w:val="en-US"/>
              </w:rPr>
            </w:pPr>
          </w:p>
        </w:tc>
        <w:tc>
          <w:tcPr>
            <w:tcW w:w="426" w:type="dxa"/>
          </w:tcPr>
          <w:p w14:paraId="4701BC25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</w:rPr>
            </w:pPr>
          </w:p>
        </w:tc>
        <w:tc>
          <w:tcPr>
            <w:tcW w:w="5670" w:type="dxa"/>
          </w:tcPr>
          <w:p w14:paraId="78A200AD" w14:textId="7151880A" w:rsidR="00A34D12" w:rsidRPr="00A34D12" w:rsidRDefault="00A34D12" w:rsidP="00A34D12">
            <w:pPr>
              <w:rPr>
                <w:rFonts w:ascii="PT Astra Serif" w:eastAsia="PT Astra Serif" w:hAnsi="PT Astra Serif" w:cs="PT Astra Serif"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Cs/>
              </w:rPr>
              <w:t>первый заместитель министра культуры Саратовской области, председатель оргкомитета</w:t>
            </w:r>
            <w:r w:rsidR="000A4E86">
              <w:rPr>
                <w:rFonts w:ascii="PT Astra Serif" w:eastAsia="PT Astra Serif" w:hAnsi="PT Astra Serif" w:cs="PT Astra Serif"/>
                <w:bCs/>
              </w:rPr>
              <w:t>;</w:t>
            </w:r>
          </w:p>
        </w:tc>
      </w:tr>
      <w:tr w:rsidR="00A34D12" w:rsidRPr="00A34D12" w14:paraId="350F6757" w14:textId="77777777" w:rsidTr="00847309">
        <w:tc>
          <w:tcPr>
            <w:tcW w:w="3515" w:type="dxa"/>
          </w:tcPr>
          <w:p w14:paraId="36726701" w14:textId="77777777" w:rsid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Бережная</w:t>
            </w:r>
          </w:p>
          <w:p w14:paraId="1A5902CE" w14:textId="10415BFB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Ирина Тимофеевна</w:t>
            </w:r>
          </w:p>
        </w:tc>
        <w:tc>
          <w:tcPr>
            <w:tcW w:w="426" w:type="dxa"/>
          </w:tcPr>
          <w:p w14:paraId="63CD4BA3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</w:rPr>
            </w:pPr>
          </w:p>
        </w:tc>
        <w:tc>
          <w:tcPr>
            <w:tcW w:w="5670" w:type="dxa"/>
          </w:tcPr>
          <w:p w14:paraId="6292CEAB" w14:textId="5FDCEBF4" w:rsidR="00A34D12" w:rsidRPr="00A34D12" w:rsidRDefault="00A34D12" w:rsidP="00A34D12">
            <w:pPr>
              <w:rPr>
                <w:rFonts w:ascii="PT Astra Serif" w:eastAsia="PT Astra Serif" w:hAnsi="PT Astra Serif" w:cs="PT Astra Serif"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Cs/>
              </w:rPr>
              <w:t>директор ГАУК «Саратовский областной методический киновидеоцентр», заместитель председателя оргкомитета</w:t>
            </w:r>
            <w:r w:rsidR="000A4E86">
              <w:rPr>
                <w:rFonts w:ascii="PT Astra Serif" w:eastAsia="PT Astra Serif" w:hAnsi="PT Astra Serif" w:cs="PT Astra Serif"/>
                <w:bCs/>
              </w:rPr>
              <w:t>;</w:t>
            </w:r>
          </w:p>
        </w:tc>
      </w:tr>
      <w:tr w:rsidR="00A34D12" w:rsidRPr="00A34D12" w14:paraId="5F61E775" w14:textId="77777777" w:rsidTr="00847309">
        <w:tc>
          <w:tcPr>
            <w:tcW w:w="3515" w:type="dxa"/>
          </w:tcPr>
          <w:p w14:paraId="15381BD6" w14:textId="77777777" w:rsidR="007853F9" w:rsidRDefault="007853F9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b/>
                <w:bCs/>
              </w:rPr>
              <w:t>Куторова</w:t>
            </w:r>
            <w:proofErr w:type="spellEnd"/>
            <w:r>
              <w:rPr>
                <w:rFonts w:ascii="PT Astra Serif" w:eastAsia="PT Astra Serif" w:hAnsi="PT Astra Serif" w:cs="PT Astra Serif"/>
                <w:b/>
                <w:bCs/>
              </w:rPr>
              <w:t xml:space="preserve"> </w:t>
            </w:r>
          </w:p>
          <w:p w14:paraId="293E00E9" w14:textId="44A8A7BF" w:rsidR="00A34D12" w:rsidRPr="00A34D12" w:rsidRDefault="007853F9" w:rsidP="00A34D12">
            <w:pPr>
              <w:rPr>
                <w:rFonts w:ascii="PT Astra Serif" w:eastAsia="PT Astra Serif" w:hAnsi="PT Astra Serif" w:cs="PT Astra Serif"/>
                <w:b/>
                <w:bCs/>
                <w:lang w:val="en-US"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Кристина Александровна</w:t>
            </w:r>
          </w:p>
        </w:tc>
        <w:tc>
          <w:tcPr>
            <w:tcW w:w="426" w:type="dxa"/>
          </w:tcPr>
          <w:p w14:paraId="4AB5BAAB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</w:rPr>
            </w:pPr>
          </w:p>
        </w:tc>
        <w:tc>
          <w:tcPr>
            <w:tcW w:w="5670" w:type="dxa"/>
          </w:tcPr>
          <w:p w14:paraId="47172E8E" w14:textId="3954E774" w:rsidR="00A34D12" w:rsidRPr="00A34D12" w:rsidRDefault="00A34D12" w:rsidP="00A34D12">
            <w:pPr>
              <w:rPr>
                <w:rFonts w:ascii="PT Astra Serif" w:eastAsia="PT Astra Serif" w:hAnsi="PT Astra Serif" w:cs="PT Astra Serif"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Cs/>
              </w:rPr>
              <w:t>начальник отдела методической и массовой работы ГАУК «Саратовский областной методический киновидеоцентр», секретарь оргкомитета</w:t>
            </w:r>
            <w:r w:rsidR="000A4E86">
              <w:rPr>
                <w:rFonts w:ascii="PT Astra Serif" w:eastAsia="PT Astra Serif" w:hAnsi="PT Astra Serif" w:cs="PT Astra Serif"/>
                <w:bCs/>
              </w:rPr>
              <w:t>;</w:t>
            </w:r>
            <w:r w:rsidRPr="00A34D12">
              <w:rPr>
                <w:rFonts w:ascii="PT Astra Serif" w:eastAsia="PT Astra Serif" w:hAnsi="PT Astra Serif" w:cs="PT Astra Serif"/>
                <w:bCs/>
              </w:rPr>
              <w:t xml:space="preserve"> </w:t>
            </w:r>
          </w:p>
        </w:tc>
      </w:tr>
      <w:tr w:rsidR="00A34D12" w:rsidRPr="00A34D12" w14:paraId="7B25FF73" w14:textId="77777777" w:rsidTr="00847309">
        <w:trPr>
          <w:trHeight w:val="630"/>
        </w:trPr>
        <w:tc>
          <w:tcPr>
            <w:tcW w:w="3515" w:type="dxa"/>
          </w:tcPr>
          <w:p w14:paraId="1005A420" w14:textId="7EB74945" w:rsidR="00A34D12" w:rsidRPr="00A34D12" w:rsidRDefault="00EA66D1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Гусева</w:t>
            </w:r>
          </w:p>
          <w:p w14:paraId="437612CD" w14:textId="3CA78155" w:rsidR="00A34D12" w:rsidRPr="00A34D12" w:rsidRDefault="00EA66D1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>
              <w:rPr>
                <w:rFonts w:ascii="PT Astra Serif" w:eastAsia="PT Astra Serif" w:hAnsi="PT Astra Serif" w:cs="PT Astra Serif"/>
                <w:b/>
                <w:bCs/>
              </w:rPr>
              <w:t>Наталия Александровна</w:t>
            </w:r>
          </w:p>
        </w:tc>
        <w:tc>
          <w:tcPr>
            <w:tcW w:w="426" w:type="dxa"/>
          </w:tcPr>
          <w:p w14:paraId="23BC1EA3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</w:rPr>
            </w:pPr>
          </w:p>
        </w:tc>
        <w:tc>
          <w:tcPr>
            <w:tcW w:w="5670" w:type="dxa"/>
          </w:tcPr>
          <w:p w14:paraId="4FA4AA4C" w14:textId="7ED3EB4F" w:rsidR="00A34D12" w:rsidRPr="00A34D12" w:rsidRDefault="00EA66D1" w:rsidP="00A34D12">
            <w:pPr>
              <w:rPr>
                <w:rFonts w:ascii="PT Astra Serif" w:eastAsia="PT Astra Serif" w:hAnsi="PT Astra Serif" w:cs="PT Astra Serif"/>
                <w:bCs/>
              </w:rPr>
            </w:pPr>
            <w:r>
              <w:rPr>
                <w:rFonts w:ascii="PT Astra Serif" w:eastAsia="PT Astra Serif" w:hAnsi="PT Astra Serif" w:cs="PT Astra Serif"/>
                <w:bCs/>
              </w:rPr>
              <w:t>редактор</w:t>
            </w:r>
            <w:r w:rsidR="00A34D12" w:rsidRPr="00A34D12">
              <w:rPr>
                <w:rFonts w:ascii="PT Astra Serif" w:eastAsia="PT Astra Serif" w:hAnsi="PT Astra Serif" w:cs="PT Astra Serif"/>
                <w:bCs/>
              </w:rPr>
              <w:t xml:space="preserve"> ГАУК «Саратовский областной Дом работников искусств»</w:t>
            </w:r>
            <w:r w:rsidR="000A4E86">
              <w:rPr>
                <w:rFonts w:ascii="PT Astra Serif" w:eastAsia="PT Astra Serif" w:hAnsi="PT Astra Serif" w:cs="PT Astra Serif"/>
                <w:bCs/>
              </w:rPr>
              <w:t>;</w:t>
            </w:r>
            <w:r w:rsidR="00A34D12" w:rsidRPr="00A34D12">
              <w:rPr>
                <w:rFonts w:ascii="PT Astra Serif" w:eastAsia="PT Astra Serif" w:hAnsi="PT Astra Serif" w:cs="PT Astra Serif"/>
                <w:bCs/>
              </w:rPr>
              <w:t xml:space="preserve"> </w:t>
            </w:r>
          </w:p>
        </w:tc>
      </w:tr>
      <w:tr w:rsidR="00A34D12" w:rsidRPr="00A34D12" w14:paraId="37AB3837" w14:textId="77777777" w:rsidTr="00847309">
        <w:tc>
          <w:tcPr>
            <w:tcW w:w="3515" w:type="dxa"/>
          </w:tcPr>
          <w:p w14:paraId="7BC5C773" w14:textId="77777777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Зимин</w:t>
            </w:r>
          </w:p>
          <w:p w14:paraId="6D817D89" w14:textId="77777777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Валерий Иванович</w:t>
            </w:r>
          </w:p>
        </w:tc>
        <w:tc>
          <w:tcPr>
            <w:tcW w:w="426" w:type="dxa"/>
          </w:tcPr>
          <w:p w14:paraId="1BB9ED3A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</w:rPr>
            </w:pPr>
          </w:p>
        </w:tc>
        <w:tc>
          <w:tcPr>
            <w:tcW w:w="5670" w:type="dxa"/>
          </w:tcPr>
          <w:p w14:paraId="7EC3C6B6" w14:textId="79F101B6" w:rsidR="00A34D12" w:rsidRPr="00A34D12" w:rsidRDefault="00A34D12" w:rsidP="00A34D12">
            <w:pPr>
              <w:rPr>
                <w:rFonts w:ascii="PT Astra Serif" w:eastAsia="PT Astra Serif" w:hAnsi="PT Astra Serif" w:cs="PT Astra Serif"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Cs/>
              </w:rPr>
              <w:t xml:space="preserve">директор ГАУК «Саратовский областной центр народного творчества имени </w:t>
            </w:r>
            <w:r w:rsidRPr="00A34D12">
              <w:rPr>
                <w:rFonts w:ascii="PT Astra Serif" w:eastAsia="PT Astra Serif" w:hAnsi="PT Astra Serif" w:cs="PT Astra Serif"/>
                <w:bCs/>
              </w:rPr>
              <w:br/>
              <w:t>Л.А. Руслановой»</w:t>
            </w:r>
            <w:r w:rsidR="000A4E86">
              <w:rPr>
                <w:rFonts w:ascii="PT Astra Serif" w:eastAsia="PT Astra Serif" w:hAnsi="PT Astra Serif" w:cs="PT Astra Serif"/>
                <w:bCs/>
              </w:rPr>
              <w:t>;</w:t>
            </w:r>
            <w:r w:rsidRPr="00A34D12">
              <w:rPr>
                <w:rFonts w:ascii="PT Astra Serif" w:eastAsia="PT Astra Serif" w:hAnsi="PT Astra Serif" w:cs="PT Astra Serif"/>
                <w:bCs/>
              </w:rPr>
              <w:t xml:space="preserve"> </w:t>
            </w:r>
          </w:p>
        </w:tc>
      </w:tr>
      <w:tr w:rsidR="00A34D12" w:rsidRPr="00A34D12" w14:paraId="738B7914" w14:textId="77777777" w:rsidTr="00847309">
        <w:tc>
          <w:tcPr>
            <w:tcW w:w="3515" w:type="dxa"/>
          </w:tcPr>
          <w:p w14:paraId="3E9878D0" w14:textId="77777777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Казанцев</w:t>
            </w:r>
          </w:p>
          <w:p w14:paraId="7A5F8D70" w14:textId="77777777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Евгений Михайлович</w:t>
            </w:r>
          </w:p>
        </w:tc>
        <w:tc>
          <w:tcPr>
            <w:tcW w:w="426" w:type="dxa"/>
          </w:tcPr>
          <w:p w14:paraId="3EC205A3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</w:rPr>
            </w:pPr>
          </w:p>
        </w:tc>
        <w:tc>
          <w:tcPr>
            <w:tcW w:w="5670" w:type="dxa"/>
          </w:tcPr>
          <w:p w14:paraId="3E6CEB4B" w14:textId="2DDB941C" w:rsidR="00A34D12" w:rsidRPr="00A34D12" w:rsidRDefault="00A34D12" w:rsidP="00A34D12">
            <w:pPr>
              <w:rPr>
                <w:rFonts w:ascii="PT Astra Serif" w:eastAsia="PT Astra Serif" w:hAnsi="PT Astra Serif" w:cs="PT Astra Serif"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Cs/>
              </w:rPr>
              <w:t>директор ГУК «Саратовский областной музей краеведения»</w:t>
            </w:r>
            <w:r w:rsidR="000A4E86">
              <w:rPr>
                <w:rFonts w:ascii="PT Astra Serif" w:eastAsia="PT Astra Serif" w:hAnsi="PT Astra Serif" w:cs="PT Astra Serif"/>
                <w:bCs/>
              </w:rPr>
              <w:t>;</w:t>
            </w:r>
            <w:r w:rsidRPr="00A34D12">
              <w:rPr>
                <w:rFonts w:ascii="PT Astra Serif" w:eastAsia="PT Astra Serif" w:hAnsi="PT Astra Serif" w:cs="PT Astra Serif"/>
                <w:bCs/>
              </w:rPr>
              <w:t xml:space="preserve"> </w:t>
            </w:r>
          </w:p>
        </w:tc>
      </w:tr>
      <w:tr w:rsidR="00A34D12" w:rsidRPr="00A34D12" w14:paraId="28579BD7" w14:textId="77777777" w:rsidTr="00847309">
        <w:tc>
          <w:tcPr>
            <w:tcW w:w="3515" w:type="dxa"/>
          </w:tcPr>
          <w:p w14:paraId="48B0F67E" w14:textId="77777777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 xml:space="preserve">Комарова </w:t>
            </w:r>
          </w:p>
          <w:p w14:paraId="47ED0DEC" w14:textId="77777777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Елена Анатольевна</w:t>
            </w:r>
          </w:p>
        </w:tc>
        <w:tc>
          <w:tcPr>
            <w:tcW w:w="426" w:type="dxa"/>
          </w:tcPr>
          <w:p w14:paraId="6C3C01E1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</w:rPr>
            </w:pPr>
          </w:p>
        </w:tc>
        <w:tc>
          <w:tcPr>
            <w:tcW w:w="5670" w:type="dxa"/>
          </w:tcPr>
          <w:p w14:paraId="55210B33" w14:textId="5BCDCCB6" w:rsidR="00A34D12" w:rsidRPr="00A34D12" w:rsidRDefault="00A34D12" w:rsidP="00A34D12">
            <w:pPr>
              <w:rPr>
                <w:rFonts w:ascii="PT Astra Serif" w:eastAsia="PT Astra Serif" w:hAnsi="PT Astra Serif" w:cs="PT Astra Serif"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Cs/>
              </w:rPr>
              <w:t>директор ООО «Дизайн студия – С»</w:t>
            </w:r>
            <w:r w:rsidR="000A4E86">
              <w:rPr>
                <w:rFonts w:ascii="PT Astra Serif" w:eastAsia="PT Astra Serif" w:hAnsi="PT Astra Serif" w:cs="PT Astra Serif"/>
                <w:bCs/>
              </w:rPr>
              <w:t>;</w:t>
            </w:r>
          </w:p>
          <w:p w14:paraId="6E54052E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Cs/>
              </w:rPr>
            </w:pPr>
          </w:p>
        </w:tc>
      </w:tr>
      <w:tr w:rsidR="00A34D12" w:rsidRPr="00A34D12" w14:paraId="1D35C58F" w14:textId="77777777" w:rsidTr="00847309">
        <w:tc>
          <w:tcPr>
            <w:tcW w:w="3515" w:type="dxa"/>
          </w:tcPr>
          <w:p w14:paraId="7C9327EB" w14:textId="77777777" w:rsid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Мельникова</w:t>
            </w:r>
          </w:p>
          <w:p w14:paraId="27E11186" w14:textId="1B7542DF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Ирина Вадимовна</w:t>
            </w:r>
          </w:p>
        </w:tc>
        <w:tc>
          <w:tcPr>
            <w:tcW w:w="426" w:type="dxa"/>
          </w:tcPr>
          <w:p w14:paraId="0069FC81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</w:rPr>
            </w:pPr>
          </w:p>
        </w:tc>
        <w:tc>
          <w:tcPr>
            <w:tcW w:w="5670" w:type="dxa"/>
          </w:tcPr>
          <w:p w14:paraId="52F507B6" w14:textId="78D142AF" w:rsidR="00A34D12" w:rsidRPr="00A34D12" w:rsidRDefault="00A34D12" w:rsidP="007853F9">
            <w:pPr>
              <w:rPr>
                <w:rFonts w:ascii="PT Astra Serif" w:eastAsia="PT Astra Serif" w:hAnsi="PT Astra Serif" w:cs="PT Astra Serif"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Cs/>
              </w:rPr>
              <w:t xml:space="preserve">начальник </w:t>
            </w:r>
            <w:r w:rsidR="007853F9">
              <w:rPr>
                <w:rFonts w:ascii="PT Astra Serif" w:eastAsia="PT Astra Serif" w:hAnsi="PT Astra Serif" w:cs="PT Astra Serif"/>
                <w:bCs/>
              </w:rPr>
              <w:t>управления реализации культурной политики министерства культуры Саратовской области</w:t>
            </w:r>
            <w:r w:rsidR="000A4E86">
              <w:rPr>
                <w:rFonts w:ascii="PT Astra Serif" w:eastAsia="PT Astra Serif" w:hAnsi="PT Astra Serif" w:cs="PT Astra Serif"/>
                <w:bCs/>
              </w:rPr>
              <w:t>;</w:t>
            </w:r>
          </w:p>
        </w:tc>
      </w:tr>
      <w:tr w:rsidR="00A34D12" w:rsidRPr="00A34D12" w14:paraId="10B4A3C8" w14:textId="77777777" w:rsidTr="00847309">
        <w:tc>
          <w:tcPr>
            <w:tcW w:w="3515" w:type="dxa"/>
          </w:tcPr>
          <w:p w14:paraId="1D559A35" w14:textId="77777777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Тихонова</w:t>
            </w:r>
          </w:p>
          <w:p w14:paraId="7809AABB" w14:textId="05C09C60" w:rsidR="00A34D12" w:rsidRPr="00A34D12" w:rsidRDefault="00A34D12" w:rsidP="00A34D12">
            <w:pPr>
              <w:rPr>
                <w:rFonts w:ascii="PT Astra Serif" w:eastAsia="PT Astra Serif" w:hAnsi="PT Astra Serif" w:cs="PT Astra Serif"/>
                <w:b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Софья</w:t>
            </w:r>
            <w:r>
              <w:rPr>
                <w:rFonts w:ascii="PT Astra Serif" w:eastAsia="PT Astra Serif" w:hAnsi="PT Astra Serif" w:cs="PT Astra Serif"/>
                <w:b/>
                <w:bCs/>
              </w:rPr>
              <w:t xml:space="preserve"> </w:t>
            </w:r>
            <w:r w:rsidRPr="00A34D12">
              <w:rPr>
                <w:rFonts w:ascii="PT Astra Serif" w:eastAsia="PT Astra Serif" w:hAnsi="PT Astra Serif" w:cs="PT Astra Serif"/>
                <w:b/>
                <w:bCs/>
              </w:rPr>
              <w:t>Владимировна</w:t>
            </w:r>
          </w:p>
        </w:tc>
        <w:tc>
          <w:tcPr>
            <w:tcW w:w="426" w:type="dxa"/>
          </w:tcPr>
          <w:p w14:paraId="25E7D314" w14:textId="77777777" w:rsidR="00A34D12" w:rsidRPr="00A34D12" w:rsidRDefault="00A34D12" w:rsidP="00A34D12">
            <w:pPr>
              <w:ind w:firstLine="708"/>
              <w:rPr>
                <w:rFonts w:ascii="PT Astra Serif" w:eastAsia="PT Astra Serif" w:hAnsi="PT Astra Serif" w:cs="PT Astra Serif"/>
                <w:b/>
                <w:bCs/>
              </w:rPr>
            </w:pPr>
          </w:p>
        </w:tc>
        <w:tc>
          <w:tcPr>
            <w:tcW w:w="5670" w:type="dxa"/>
          </w:tcPr>
          <w:p w14:paraId="45F835AD" w14:textId="5E3019D1" w:rsidR="007853F9" w:rsidRDefault="00A34D12" w:rsidP="00A34D12">
            <w:pPr>
              <w:rPr>
                <w:rFonts w:ascii="PT Astra Serif" w:eastAsia="PT Astra Serif" w:hAnsi="PT Astra Serif" w:cs="PT Astra Serif"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Cs/>
              </w:rPr>
              <w:t>доктор философских наук, доцент, профессор кафедры теоретической и социальной философии</w:t>
            </w:r>
            <w:r w:rsidR="007853F9">
              <w:rPr>
                <w:rFonts w:ascii="PT Astra Serif" w:eastAsia="PT Astra Serif" w:hAnsi="PT Astra Serif" w:cs="PT Astra Serif"/>
                <w:bCs/>
              </w:rPr>
              <w:t xml:space="preserve"> ФГБОУ ВО «Саратовский национальный исследовательский государственный университет имени </w:t>
            </w:r>
            <w:proofErr w:type="spellStart"/>
            <w:r w:rsidR="007853F9">
              <w:rPr>
                <w:rFonts w:ascii="PT Astra Serif" w:eastAsia="PT Astra Serif" w:hAnsi="PT Astra Serif" w:cs="PT Astra Serif"/>
                <w:bCs/>
              </w:rPr>
              <w:t>Н.Г.Чернышевского</w:t>
            </w:r>
            <w:proofErr w:type="spellEnd"/>
            <w:r w:rsidR="007853F9">
              <w:rPr>
                <w:rFonts w:ascii="PT Astra Serif" w:eastAsia="PT Astra Serif" w:hAnsi="PT Astra Serif" w:cs="PT Astra Serif"/>
                <w:bCs/>
              </w:rPr>
              <w:t>»</w:t>
            </w:r>
          </w:p>
          <w:p w14:paraId="1CDACB44" w14:textId="6DF40888" w:rsidR="00A34D12" w:rsidRPr="00A34D12" w:rsidRDefault="00A34D12" w:rsidP="00A34D12">
            <w:pPr>
              <w:rPr>
                <w:rFonts w:ascii="PT Astra Serif" w:eastAsia="PT Astra Serif" w:hAnsi="PT Astra Serif" w:cs="PT Astra Serif"/>
                <w:bCs/>
              </w:rPr>
            </w:pPr>
            <w:r w:rsidRPr="00A34D12">
              <w:rPr>
                <w:rFonts w:ascii="PT Astra Serif" w:eastAsia="PT Astra Serif" w:hAnsi="PT Astra Serif" w:cs="PT Astra Serif"/>
                <w:bCs/>
              </w:rPr>
              <w:t xml:space="preserve"> </w:t>
            </w:r>
          </w:p>
        </w:tc>
      </w:tr>
    </w:tbl>
    <w:p w14:paraId="54AF0D5D" w14:textId="18342E90" w:rsidR="000A4E86" w:rsidRPr="007853F9" w:rsidRDefault="007853F9">
      <w:pPr>
        <w:rPr>
          <w:color w:val="auto"/>
        </w:rPr>
      </w:pPr>
      <w:r w:rsidRPr="00D53EC5">
        <w:rPr>
          <w:color w:val="auto"/>
        </w:rPr>
        <w:t>изучил  и отсмотрел 60 конкурсных материалов </w:t>
      </w:r>
      <w:r>
        <w:rPr>
          <w:color w:val="auto"/>
        </w:rPr>
        <w:t xml:space="preserve">от </w:t>
      </w:r>
      <w:r w:rsidRPr="00D53EC5">
        <w:rPr>
          <w:color w:val="auto"/>
        </w:rPr>
        <w:t>20 творческих коллективов кинозалов/кинотеатров (</w:t>
      </w:r>
      <w:r w:rsidRPr="00D53EC5">
        <w:rPr>
          <w:i/>
          <w:iCs/>
          <w:color w:val="auto"/>
        </w:rPr>
        <w:t>всего 89</w:t>
      </w:r>
      <w:r>
        <w:rPr>
          <w:i/>
          <w:iCs/>
          <w:color w:val="auto"/>
        </w:rPr>
        <w:t xml:space="preserve"> </w:t>
      </w:r>
      <w:r w:rsidRPr="00D53EC5">
        <w:rPr>
          <w:i/>
          <w:iCs/>
          <w:color w:val="auto"/>
        </w:rPr>
        <w:t>человек</w:t>
      </w:r>
      <w:r w:rsidRPr="00D53EC5">
        <w:rPr>
          <w:color w:val="auto"/>
        </w:rPr>
        <w:t>) из 20 муниципальных районов области:  20 проектов (</w:t>
      </w:r>
      <w:r w:rsidRPr="001B4B2B">
        <w:rPr>
          <w:i/>
          <w:iCs/>
          <w:color w:val="auto"/>
        </w:rPr>
        <w:t>бизнес-планов</w:t>
      </w:r>
      <w:r w:rsidRPr="001B4B2B">
        <w:rPr>
          <w:color w:val="auto"/>
        </w:rPr>
        <w:t xml:space="preserve"> </w:t>
      </w:r>
      <w:r w:rsidRPr="001B4B2B">
        <w:rPr>
          <w:i/>
          <w:iCs/>
          <w:color w:val="auto"/>
        </w:rPr>
        <w:t>направленных на увеличение зрительской аудитории</w:t>
      </w:r>
      <w:r w:rsidRPr="00D53EC5">
        <w:rPr>
          <w:color w:val="auto"/>
        </w:rPr>
        <w:t>);  20 сценариев </w:t>
      </w:r>
      <w:proofErr w:type="spellStart"/>
      <w:r w:rsidRPr="00D53EC5">
        <w:rPr>
          <w:color w:val="auto"/>
        </w:rPr>
        <w:t>предсеансовых</w:t>
      </w:r>
      <w:proofErr w:type="spellEnd"/>
      <w:r w:rsidRPr="00D53EC5">
        <w:rPr>
          <w:color w:val="auto"/>
        </w:rPr>
        <w:t xml:space="preserve"> киномероприятий, посвященных Году семьи в России; 20 рекламных видеороликов</w:t>
      </w:r>
      <w:r>
        <w:rPr>
          <w:color w:val="auto"/>
        </w:rPr>
        <w:t xml:space="preserve"> </w:t>
      </w:r>
      <w:r w:rsidRPr="006F4A54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постановил:</w:t>
      </w:r>
    </w:p>
    <w:p w14:paraId="685BA5EE" w14:textId="68380B25" w:rsidR="007853F9" w:rsidRPr="007853F9" w:rsidRDefault="008C36D0" w:rsidP="007853F9">
      <w:pPr>
        <w:pStyle w:val="a7"/>
        <w:numPr>
          <w:ilvl w:val="0"/>
          <w:numId w:val="2"/>
        </w:numPr>
        <w:rPr>
          <w:rFonts w:ascii="PT Astra Serif" w:hAnsi="PT Astra Serif"/>
          <w:b/>
          <w:bCs/>
          <w:sz w:val="28"/>
          <w:szCs w:val="28"/>
        </w:rPr>
      </w:pPr>
      <w:r w:rsidRPr="007853F9">
        <w:rPr>
          <w:rFonts w:ascii="PT Astra Serif" w:hAnsi="PT Astra Serif"/>
          <w:b/>
          <w:bCs/>
          <w:sz w:val="28"/>
          <w:szCs w:val="28"/>
        </w:rPr>
        <w:t>П</w:t>
      </w:r>
      <w:r w:rsidR="00C326B2" w:rsidRPr="007853F9">
        <w:rPr>
          <w:rFonts w:ascii="PT Astra Serif" w:hAnsi="PT Astra Serif"/>
          <w:b/>
          <w:bCs/>
          <w:sz w:val="28"/>
          <w:szCs w:val="28"/>
        </w:rPr>
        <w:t>рисудить</w:t>
      </w:r>
      <w:r w:rsidR="005800F0" w:rsidRPr="007853F9">
        <w:rPr>
          <w:rFonts w:ascii="PT Astra Serif" w:hAnsi="PT Astra Serif"/>
          <w:b/>
          <w:bCs/>
          <w:sz w:val="28"/>
          <w:szCs w:val="28"/>
        </w:rPr>
        <w:t>:</w:t>
      </w:r>
    </w:p>
    <w:p w14:paraId="1DAD3661" w14:textId="49107E0E" w:rsidR="007853F9" w:rsidRPr="007853F9" w:rsidRDefault="007853F9" w:rsidP="007853F9">
      <w:pPr>
        <w:ind w:firstLine="705"/>
        <w:rPr>
          <w:rFonts w:ascii="PT Astra Serif" w:eastAsia="PT Astra Serif" w:hAnsi="PT Astra Serif" w:cs="PT Astra Serif"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 xml:space="preserve">Диплом Гран-при, ценный приз и денежную премию в размере </w:t>
      </w: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br/>
        <w:t xml:space="preserve">50000,0 </w:t>
      </w:r>
      <w:r w:rsidRPr="007853F9">
        <w:rPr>
          <w:rFonts w:ascii="PT Astra Serif" w:eastAsia="PT Astra Serif" w:hAnsi="PT Astra Serif" w:cs="PT Astra Serif"/>
          <w:iCs/>
          <w:color w:val="auto"/>
          <w:u w:color="FF0000"/>
        </w:rPr>
        <w:t xml:space="preserve">(пятьдесят тысяч) </w:t>
      </w: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>рублей</w:t>
      </w:r>
      <w:r w:rsidRPr="007853F9">
        <w:rPr>
          <w:rFonts w:ascii="PT Astra Serif" w:eastAsia="PT Astra Serif" w:hAnsi="PT Astra Serif" w:cs="PT Astra Serif"/>
          <w:color w:val="auto"/>
          <w:u w:color="FF0000"/>
        </w:rPr>
        <w:t xml:space="preserve"> – кинозалу «Победа» структурному подразделению МУК «Районный Дом культуры Управления культуры и кино администрации Духовницкого района» Духовницкого муниципального района;</w:t>
      </w:r>
    </w:p>
    <w:p w14:paraId="7B5E9BC6" w14:textId="18C0C358" w:rsidR="007853F9" w:rsidRPr="007853F9" w:rsidRDefault="007853F9" w:rsidP="007853F9">
      <w:pPr>
        <w:rPr>
          <w:rFonts w:ascii="PT Astra Serif" w:eastAsia="PT Astra Serif" w:hAnsi="PT Astra Serif" w:cs="PT Astra Serif"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ab/>
        <w:t xml:space="preserve">Диплом II степени, ценный приз и денежную премию в размере 25000,0 </w:t>
      </w:r>
      <w:r w:rsidRPr="007853F9">
        <w:rPr>
          <w:rFonts w:ascii="PT Astra Serif" w:eastAsia="PT Astra Serif" w:hAnsi="PT Astra Serif" w:cs="PT Astra Serif"/>
          <w:iCs/>
          <w:color w:val="auto"/>
          <w:u w:color="FF0000"/>
        </w:rPr>
        <w:t>(</w:t>
      </w:r>
      <w:r w:rsidRPr="007853F9">
        <w:rPr>
          <w:rFonts w:ascii="PT Astra Serif" w:eastAsia="PT Astra Serif" w:hAnsi="PT Astra Serif" w:cs="PT Astra Serif"/>
          <w:color w:val="auto"/>
          <w:u w:color="FF0000"/>
        </w:rPr>
        <w:t>двадцать пять тысяч</w:t>
      </w:r>
      <w:r w:rsidRPr="007853F9">
        <w:rPr>
          <w:rFonts w:ascii="PT Astra Serif" w:eastAsia="PT Astra Serif" w:hAnsi="PT Astra Serif" w:cs="PT Astra Serif"/>
          <w:iCs/>
          <w:color w:val="auto"/>
          <w:u w:color="FF0000"/>
        </w:rPr>
        <w:t xml:space="preserve">) </w:t>
      </w: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 xml:space="preserve">рублей </w:t>
      </w:r>
      <w:r w:rsidRPr="007853F9">
        <w:rPr>
          <w:rFonts w:ascii="PT Astra Serif" w:eastAsia="PT Astra Serif" w:hAnsi="PT Astra Serif" w:cs="PT Astra Serif"/>
          <w:color w:val="auto"/>
          <w:u w:color="FF0000"/>
        </w:rPr>
        <w:t>– кинотеатру «Космос» структурному подразделению МУК «Турковский районный Дом культуры» Турковского муниципального района;</w:t>
      </w:r>
    </w:p>
    <w:p w14:paraId="778AE746" w14:textId="77777777" w:rsidR="007853F9" w:rsidRPr="007853F9" w:rsidRDefault="007853F9" w:rsidP="007853F9">
      <w:pPr>
        <w:rPr>
          <w:rFonts w:ascii="PT Astra Serif" w:eastAsia="PT Astra Serif" w:hAnsi="PT Astra Serif" w:cs="PT Astra Serif"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ab/>
        <w:t xml:space="preserve">Диплом III степени, ценный приз и денежную премию в размере 25000,0 </w:t>
      </w:r>
      <w:r w:rsidRPr="007853F9">
        <w:rPr>
          <w:rFonts w:ascii="PT Astra Serif" w:eastAsia="PT Astra Serif" w:hAnsi="PT Astra Serif" w:cs="PT Astra Serif"/>
          <w:color w:val="auto"/>
          <w:u w:color="FF0000"/>
        </w:rPr>
        <w:t xml:space="preserve">(двадцать пять тысяч) </w:t>
      </w: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 xml:space="preserve">рублей </w:t>
      </w:r>
      <w:r w:rsidRPr="007853F9">
        <w:rPr>
          <w:rFonts w:ascii="PT Astra Serif" w:eastAsia="PT Astra Serif" w:hAnsi="PT Astra Serif" w:cs="PT Astra Serif"/>
          <w:color w:val="auto"/>
          <w:u w:color="FF0000"/>
        </w:rPr>
        <w:t xml:space="preserve">– Дворцу культуры «Корунд» муниципального учреждения </w:t>
      </w:r>
      <w:proofErr w:type="spellStart"/>
      <w:r w:rsidRPr="007853F9">
        <w:rPr>
          <w:rFonts w:ascii="PT Astra Serif" w:eastAsia="PT Astra Serif" w:hAnsi="PT Astra Serif" w:cs="PT Astra Serif"/>
          <w:color w:val="auto"/>
          <w:u w:color="FF0000"/>
        </w:rPr>
        <w:t>г.Шиханы</w:t>
      </w:r>
      <w:proofErr w:type="spellEnd"/>
      <w:r w:rsidRPr="007853F9">
        <w:rPr>
          <w:rFonts w:ascii="PT Astra Serif" w:eastAsia="PT Astra Serif" w:hAnsi="PT Astra Serif" w:cs="PT Astra Serif"/>
          <w:color w:val="auto"/>
          <w:u w:color="FF0000"/>
        </w:rPr>
        <w:t>.</w:t>
      </w:r>
    </w:p>
    <w:p w14:paraId="26D75B72" w14:textId="77777777" w:rsidR="007853F9" w:rsidRPr="007853F9" w:rsidRDefault="007853F9" w:rsidP="007853F9">
      <w:pPr>
        <w:rPr>
          <w:rFonts w:ascii="PT Astra Serif" w:eastAsia="PT Astra Serif" w:hAnsi="PT Astra Serif" w:cs="PT Astra Serif"/>
          <w:color w:val="auto"/>
          <w:u w:color="FF0000"/>
        </w:rPr>
      </w:pPr>
    </w:p>
    <w:p w14:paraId="2EDBF75C" w14:textId="77777777" w:rsidR="007853F9" w:rsidRPr="007853F9" w:rsidRDefault="007853F9" w:rsidP="007853F9">
      <w:pPr>
        <w:rPr>
          <w:rFonts w:ascii="PT Astra Serif" w:eastAsia="PT Astra Serif" w:hAnsi="PT Astra Serif" w:cs="PT Astra Serif"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color w:val="auto"/>
          <w:u w:color="FF0000"/>
        </w:rPr>
        <w:tab/>
        <w:t xml:space="preserve">2. </w:t>
      </w: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>Наградить:</w:t>
      </w:r>
    </w:p>
    <w:p w14:paraId="47AD612F" w14:textId="77777777" w:rsidR="007853F9" w:rsidRPr="007853F9" w:rsidRDefault="007853F9" w:rsidP="007853F9">
      <w:pPr>
        <w:rPr>
          <w:rFonts w:ascii="PT Astra Serif" w:eastAsia="PT Astra Serif" w:hAnsi="PT Astra Serif" w:cs="PT Astra Serif"/>
          <w:b/>
          <w:bCs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ab/>
      </w:r>
      <w:r w:rsidRPr="007853F9">
        <w:rPr>
          <w:rFonts w:ascii="PT Astra Serif" w:eastAsia="PT Astra Serif" w:hAnsi="PT Astra Serif" w:cs="PT Astra Serif"/>
          <w:bCs/>
          <w:color w:val="auto"/>
          <w:u w:color="FF0000"/>
        </w:rPr>
        <w:t xml:space="preserve">2.1. В направлении «Лучший рекламный ролик кинозала/кинотеатра» </w:t>
      </w: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>специальными дипломами и ценными призами «За оригинальное художественное воплощение деятельности кинозала»:</w:t>
      </w:r>
    </w:p>
    <w:p w14:paraId="61761CF7" w14:textId="77777777" w:rsidR="007853F9" w:rsidRPr="007853F9" w:rsidRDefault="007853F9" w:rsidP="007853F9">
      <w:pPr>
        <w:rPr>
          <w:rFonts w:ascii="PT Astra Serif" w:eastAsia="PT Astra Serif" w:hAnsi="PT Astra Serif" w:cs="PT Astra Serif"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color w:val="auto"/>
          <w:u w:color="FF0000"/>
        </w:rPr>
        <w:tab/>
        <w:t xml:space="preserve">МАУК «Концертная организация «Городской центр искусств им. М.Э. </w:t>
      </w:r>
      <w:proofErr w:type="spellStart"/>
      <w:r w:rsidRPr="007853F9">
        <w:rPr>
          <w:rFonts w:ascii="PT Astra Serif" w:eastAsia="PT Astra Serif" w:hAnsi="PT Astra Serif" w:cs="PT Astra Serif"/>
          <w:color w:val="auto"/>
          <w:u w:color="FF0000"/>
        </w:rPr>
        <w:t>Сиропова</w:t>
      </w:r>
      <w:proofErr w:type="spellEnd"/>
      <w:r w:rsidRPr="007853F9">
        <w:rPr>
          <w:rFonts w:ascii="PT Astra Serif" w:eastAsia="PT Astra Serif" w:hAnsi="PT Astra Serif" w:cs="PT Astra Serif"/>
          <w:color w:val="auto"/>
          <w:u w:color="FF0000"/>
        </w:rPr>
        <w:t>» Балаковского муниципального района;</w:t>
      </w:r>
    </w:p>
    <w:p w14:paraId="040DA2D2" w14:textId="35362711" w:rsidR="007853F9" w:rsidRPr="007853F9" w:rsidRDefault="007853F9" w:rsidP="007853F9">
      <w:pPr>
        <w:rPr>
          <w:rFonts w:ascii="PT Astra Serif" w:eastAsia="PT Astra Serif" w:hAnsi="PT Astra Serif" w:cs="PT Astra Serif"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color w:val="auto"/>
          <w:u w:color="FF0000"/>
        </w:rPr>
        <w:tab/>
        <w:t xml:space="preserve">МУ «Киновидеоцентр» </w:t>
      </w:r>
      <w:proofErr w:type="spellStart"/>
      <w:r w:rsidRPr="007853F9">
        <w:rPr>
          <w:rFonts w:ascii="PT Astra Serif" w:eastAsia="PT Astra Serif" w:hAnsi="PT Astra Serif" w:cs="PT Astra Serif"/>
          <w:color w:val="auto"/>
          <w:u w:color="FF0000"/>
        </w:rPr>
        <w:t>г.Балашов</w:t>
      </w:r>
      <w:proofErr w:type="spellEnd"/>
      <w:r w:rsidRPr="007853F9">
        <w:rPr>
          <w:rFonts w:ascii="PT Astra Serif" w:eastAsia="PT Astra Serif" w:hAnsi="PT Astra Serif" w:cs="PT Astra Serif"/>
          <w:color w:val="auto"/>
          <w:u w:color="FF0000"/>
        </w:rPr>
        <w:t>;</w:t>
      </w:r>
    </w:p>
    <w:p w14:paraId="1A2C07CA" w14:textId="77777777" w:rsidR="007853F9" w:rsidRPr="007853F9" w:rsidRDefault="007853F9" w:rsidP="007853F9">
      <w:pPr>
        <w:rPr>
          <w:rFonts w:ascii="PT Astra Serif" w:eastAsia="PT Astra Serif" w:hAnsi="PT Astra Serif" w:cs="PT Astra Serif"/>
          <w:b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ab/>
      </w:r>
      <w:r w:rsidRPr="007853F9">
        <w:rPr>
          <w:rFonts w:ascii="PT Astra Serif" w:eastAsia="PT Astra Serif" w:hAnsi="PT Astra Serif" w:cs="PT Astra Serif"/>
          <w:bCs/>
          <w:color w:val="auto"/>
          <w:u w:color="FF0000"/>
        </w:rPr>
        <w:t xml:space="preserve">2.2. В направлении «Лучший сценарий </w:t>
      </w:r>
      <w:proofErr w:type="spellStart"/>
      <w:r w:rsidRPr="007853F9">
        <w:rPr>
          <w:rFonts w:ascii="PT Astra Serif" w:eastAsia="PT Astra Serif" w:hAnsi="PT Astra Serif" w:cs="PT Astra Serif"/>
          <w:bCs/>
          <w:color w:val="auto"/>
          <w:u w:color="FF0000"/>
        </w:rPr>
        <w:t>предсеансового</w:t>
      </w:r>
      <w:proofErr w:type="spellEnd"/>
      <w:r w:rsidRPr="007853F9">
        <w:rPr>
          <w:rFonts w:ascii="PT Astra Serif" w:eastAsia="PT Astra Serif" w:hAnsi="PT Astra Serif" w:cs="PT Astra Serif"/>
          <w:bCs/>
          <w:color w:val="auto"/>
          <w:u w:color="FF0000"/>
        </w:rPr>
        <w:t xml:space="preserve"> киномероприятия, посвященного Году семьи </w:t>
      </w:r>
      <w:r w:rsidRPr="007853F9">
        <w:rPr>
          <w:rFonts w:ascii="PT Astra Serif" w:eastAsia="PT Astra Serif" w:hAnsi="PT Astra Serif" w:cs="PT Astra Serif"/>
          <w:bCs/>
          <w:color w:val="auto"/>
          <w:u w:color="FF0000"/>
        </w:rPr>
        <w:br/>
        <w:t xml:space="preserve">в России» </w:t>
      </w: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 xml:space="preserve">специальными дипломами «За оригинальный сценарий </w:t>
      </w:r>
      <w:proofErr w:type="spellStart"/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>предсеансового</w:t>
      </w:r>
      <w:proofErr w:type="spellEnd"/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 xml:space="preserve"> мероприятия, посвященного </w:t>
      </w:r>
      <w:r w:rsidRPr="007853F9">
        <w:rPr>
          <w:rFonts w:ascii="PT Astra Serif" w:eastAsia="PT Astra Serif" w:hAnsi="PT Astra Serif" w:cs="PT Astra Serif"/>
          <w:b/>
          <w:color w:val="auto"/>
          <w:u w:color="FF0000"/>
        </w:rPr>
        <w:t>Году семьи в России и ценными призами:</w:t>
      </w:r>
    </w:p>
    <w:p w14:paraId="134F3E5B" w14:textId="77777777" w:rsidR="007853F9" w:rsidRDefault="007853F9" w:rsidP="007853F9">
      <w:pPr>
        <w:rPr>
          <w:rFonts w:ascii="PT Astra Serif" w:eastAsia="PT Astra Serif" w:hAnsi="PT Astra Serif" w:cs="PT Astra Serif"/>
          <w:bCs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b/>
          <w:color w:val="auto"/>
          <w:u w:color="FF0000"/>
        </w:rPr>
        <w:tab/>
      </w:r>
      <w:r w:rsidRPr="007853F9">
        <w:rPr>
          <w:rFonts w:ascii="PT Astra Serif" w:eastAsia="PT Astra Serif" w:hAnsi="PT Astra Serif" w:cs="PT Astra Serif"/>
          <w:bCs/>
          <w:color w:val="auto"/>
          <w:u w:color="FF0000"/>
        </w:rPr>
        <w:t xml:space="preserve">филиал «Дом кино» кинотеатр «Мир» МРУК «ЦКС РДК» Аркадакского муниципального района;  </w:t>
      </w:r>
    </w:p>
    <w:p w14:paraId="0722EDE8" w14:textId="79857CEE" w:rsidR="007853F9" w:rsidRPr="007853F9" w:rsidRDefault="007853F9" w:rsidP="007853F9">
      <w:pPr>
        <w:rPr>
          <w:rFonts w:ascii="PT Astra Serif" w:eastAsia="PT Astra Serif" w:hAnsi="PT Astra Serif" w:cs="PT Astra Serif"/>
          <w:bCs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color w:val="auto"/>
          <w:u w:color="FF0000"/>
        </w:rPr>
        <w:t xml:space="preserve">МАУК «Культурно-просветительский центр досуга и кино </w:t>
      </w:r>
      <w:r w:rsidRPr="007853F9">
        <w:rPr>
          <w:rFonts w:ascii="PT Astra Serif" w:eastAsia="PT Astra Serif" w:hAnsi="PT Astra Serif" w:cs="PT Astra Serif"/>
          <w:color w:val="auto"/>
          <w:u w:color="FF0000"/>
        </w:rPr>
        <w:br/>
        <w:t>им. Б. Андреева» Аткарского муниципального района;</w:t>
      </w:r>
    </w:p>
    <w:p w14:paraId="620D96AD" w14:textId="77777777" w:rsidR="007853F9" w:rsidRPr="007853F9" w:rsidRDefault="007853F9" w:rsidP="007853F9">
      <w:pPr>
        <w:rPr>
          <w:rFonts w:ascii="PT Astra Serif" w:eastAsia="PT Astra Serif" w:hAnsi="PT Astra Serif" w:cs="PT Astra Serif"/>
          <w:b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color w:val="auto"/>
          <w:u w:color="FF0000"/>
        </w:rPr>
        <w:tab/>
        <w:t>2.3. В н</w:t>
      </w:r>
      <w:r w:rsidRPr="007853F9">
        <w:rPr>
          <w:rFonts w:ascii="PT Astra Serif" w:eastAsia="PT Astra Serif" w:hAnsi="PT Astra Serif" w:cs="PT Astra Serif"/>
          <w:bCs/>
          <w:color w:val="auto"/>
          <w:u w:color="FF0000"/>
        </w:rPr>
        <w:t>аправлении «Конкурс проектов (</w:t>
      </w:r>
      <w:r w:rsidRPr="007853F9">
        <w:rPr>
          <w:rFonts w:ascii="PT Astra Serif" w:eastAsia="PT Astra Serif" w:hAnsi="PT Astra Serif" w:cs="PT Astra Serif"/>
          <w:bCs/>
          <w:i/>
          <w:iCs/>
          <w:color w:val="auto"/>
          <w:u w:color="FF0000"/>
        </w:rPr>
        <w:t>бизнес-планов</w:t>
      </w:r>
      <w:r w:rsidRPr="007853F9">
        <w:rPr>
          <w:rFonts w:ascii="PT Astra Serif" w:eastAsia="PT Astra Serif" w:hAnsi="PT Astra Serif" w:cs="PT Astra Serif"/>
          <w:bCs/>
          <w:color w:val="auto"/>
          <w:u w:color="FF0000"/>
        </w:rPr>
        <w:t xml:space="preserve">), направленных на увеличение зрительской аудитории кинозала/кинотеатра» </w:t>
      </w:r>
      <w:r w:rsidRPr="007853F9">
        <w:rPr>
          <w:rFonts w:ascii="PT Astra Serif" w:eastAsia="PT Astra Serif" w:hAnsi="PT Astra Serif" w:cs="PT Astra Serif"/>
          <w:b/>
          <w:bCs/>
          <w:color w:val="auto"/>
          <w:u w:color="FF0000"/>
        </w:rPr>
        <w:t>специальным дипломом и ценным призом</w:t>
      </w:r>
      <w:r w:rsidRPr="007853F9">
        <w:rPr>
          <w:rFonts w:ascii="PT Astra Serif" w:eastAsia="PT Astra Serif" w:hAnsi="PT Astra Serif" w:cs="PT Astra Serif"/>
          <w:b/>
          <w:color w:val="auto"/>
          <w:u w:color="FF0000"/>
        </w:rPr>
        <w:t>:</w:t>
      </w:r>
    </w:p>
    <w:p w14:paraId="3E5A49EF" w14:textId="77777777" w:rsidR="007853F9" w:rsidRPr="007853F9" w:rsidRDefault="007853F9" w:rsidP="007853F9">
      <w:pPr>
        <w:rPr>
          <w:rFonts w:ascii="PT Astra Serif" w:eastAsia="PT Astra Serif" w:hAnsi="PT Astra Serif" w:cs="PT Astra Serif"/>
          <w:bCs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b/>
          <w:color w:val="auto"/>
          <w:u w:color="FF0000"/>
        </w:rPr>
        <w:tab/>
      </w:r>
      <w:r w:rsidRPr="007853F9">
        <w:rPr>
          <w:rFonts w:ascii="PT Astra Serif" w:eastAsia="PT Astra Serif" w:hAnsi="PT Astra Serif" w:cs="PT Astra Serif"/>
          <w:bCs/>
          <w:color w:val="auto"/>
          <w:u w:color="FF0000"/>
        </w:rPr>
        <w:t>МУК «Дом культуры городского округа ЗАТО Светлый».</w:t>
      </w:r>
    </w:p>
    <w:p w14:paraId="28D31C8F" w14:textId="77777777" w:rsidR="007853F9" w:rsidRPr="007853F9" w:rsidRDefault="007853F9" w:rsidP="007853F9">
      <w:pPr>
        <w:ind w:firstLine="708"/>
        <w:rPr>
          <w:rFonts w:ascii="PT Astra Serif" w:eastAsia="PT Astra Serif" w:hAnsi="PT Astra Serif" w:cs="PT Astra Serif"/>
          <w:color w:val="auto"/>
          <w:u w:color="FF0000"/>
        </w:rPr>
      </w:pPr>
      <w:r w:rsidRPr="007853F9">
        <w:rPr>
          <w:rFonts w:ascii="PT Astra Serif" w:eastAsia="PT Astra Serif" w:hAnsi="PT Astra Serif" w:cs="PT Astra Serif"/>
          <w:color w:val="auto"/>
          <w:u w:color="FF0000"/>
        </w:rPr>
        <w:t xml:space="preserve">2.4. В рамках празднования Года семьи в России семейную династию творческой команды </w:t>
      </w:r>
      <w:proofErr w:type="spellStart"/>
      <w:r w:rsidRPr="007853F9">
        <w:rPr>
          <w:rFonts w:ascii="PT Astra Serif" w:eastAsia="PT Astra Serif" w:hAnsi="PT Astra Serif" w:cs="PT Astra Serif"/>
          <w:color w:val="auto"/>
          <w:u w:color="FF0000"/>
        </w:rPr>
        <w:t>р.п.Мокроус</w:t>
      </w:r>
      <w:proofErr w:type="spellEnd"/>
      <w:r w:rsidRPr="007853F9">
        <w:rPr>
          <w:rFonts w:ascii="PT Astra Serif" w:eastAsia="PT Astra Serif" w:hAnsi="PT Astra Serif" w:cs="PT Astra Serif"/>
          <w:color w:val="auto"/>
          <w:u w:color="FF0000"/>
        </w:rPr>
        <w:t xml:space="preserve"> Федоровского района, учителя изобразительного искусства МОУ СОШ </w:t>
      </w:r>
      <w:proofErr w:type="spellStart"/>
      <w:r w:rsidRPr="007853F9">
        <w:rPr>
          <w:rFonts w:ascii="PT Astra Serif" w:eastAsia="PT Astra Serif" w:hAnsi="PT Astra Serif" w:cs="PT Astra Serif"/>
          <w:color w:val="auto"/>
          <w:u w:color="FF0000"/>
        </w:rPr>
        <w:t>им.З.К.Пряхиной</w:t>
      </w:r>
      <w:proofErr w:type="spellEnd"/>
      <w:r w:rsidRPr="007853F9">
        <w:rPr>
          <w:rFonts w:ascii="PT Astra Serif" w:eastAsia="PT Astra Serif" w:hAnsi="PT Astra Serif" w:cs="PT Astra Serif"/>
          <w:color w:val="auto"/>
          <w:u w:color="FF0000"/>
        </w:rPr>
        <w:t>, Леоновой Елены Сергеевны, проявившую высокий результат при подготовке материалов на Конкурс.</w:t>
      </w:r>
    </w:p>
    <w:p w14:paraId="45FB5F68" w14:textId="77777777" w:rsidR="007853F9" w:rsidRDefault="007853F9" w:rsidP="007853F9">
      <w:pPr>
        <w:rPr>
          <w:rFonts w:ascii="PT Astra Serif" w:eastAsia="PT Astra Serif" w:hAnsi="PT Astra Serif" w:cs="PT Astra Serif"/>
          <w:b/>
          <w:bCs/>
          <w:color w:val="auto"/>
          <w:u w:color="FF0000"/>
        </w:rPr>
      </w:pPr>
    </w:p>
    <w:p w14:paraId="30088278" w14:textId="77777777" w:rsidR="007853F9" w:rsidRPr="007853F9" w:rsidRDefault="007853F9" w:rsidP="007853F9">
      <w:pPr>
        <w:rPr>
          <w:rFonts w:ascii="PT Astra Serif" w:eastAsia="PT Astra Serif" w:hAnsi="PT Astra Serif" w:cs="PT Astra Serif"/>
          <w:b/>
          <w:bCs/>
          <w:color w:val="auto"/>
          <w:u w:color="FF0000"/>
        </w:rPr>
      </w:pPr>
    </w:p>
    <w:tbl>
      <w:tblPr>
        <w:tblStyle w:val="TableNormal"/>
        <w:tblW w:w="9540" w:type="dxa"/>
        <w:tblInd w:w="80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3"/>
        <w:gridCol w:w="4727"/>
      </w:tblGrid>
      <w:tr w:rsidR="007853F9" w:rsidRPr="007853F9" w14:paraId="0CF51765" w14:textId="77777777" w:rsidTr="000E1C19">
        <w:trPr>
          <w:trHeight w:val="380"/>
        </w:trPr>
        <w:tc>
          <w:tcPr>
            <w:tcW w:w="48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8013B" w14:textId="77777777" w:rsidR="007853F9" w:rsidRPr="007853F9" w:rsidRDefault="007853F9" w:rsidP="007853F9">
            <w:pPr>
              <w:rPr>
                <w:rFonts w:ascii="PT Astra Serif" w:eastAsia="PT Astra Serif" w:hAnsi="PT Astra Serif" w:cs="PT Astra Serif"/>
                <w:color w:val="auto"/>
                <w:u w:color="FF0000"/>
              </w:rPr>
            </w:pPr>
            <w:r w:rsidRPr="007853F9">
              <w:rPr>
                <w:rFonts w:ascii="PT Astra Serif" w:eastAsia="PT Astra Serif" w:hAnsi="PT Astra Serif" w:cs="PT Astra Serif"/>
                <w:b/>
                <w:bCs/>
                <w:color w:val="auto"/>
                <w:u w:color="FF0000"/>
              </w:rPr>
              <w:t xml:space="preserve">Председатель оргкомитета                                </w:t>
            </w:r>
          </w:p>
        </w:tc>
        <w:tc>
          <w:tcPr>
            <w:tcW w:w="4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41638" w14:textId="77777777" w:rsidR="007853F9" w:rsidRPr="007853F9" w:rsidRDefault="007853F9" w:rsidP="007853F9">
            <w:pPr>
              <w:rPr>
                <w:rFonts w:ascii="PT Astra Serif" w:eastAsia="PT Astra Serif" w:hAnsi="PT Astra Serif" w:cs="PT Astra Serif"/>
                <w:color w:val="auto"/>
                <w:u w:color="FF0000"/>
              </w:rPr>
            </w:pPr>
            <w:r w:rsidRPr="007853F9">
              <w:rPr>
                <w:rFonts w:ascii="PT Astra Serif" w:eastAsia="PT Astra Serif" w:hAnsi="PT Astra Serif" w:cs="PT Astra Serif"/>
                <w:b/>
                <w:bCs/>
                <w:color w:val="auto"/>
                <w:u w:color="FF0000"/>
              </w:rPr>
              <w:t xml:space="preserve">                                   </w:t>
            </w:r>
            <w:proofErr w:type="spellStart"/>
            <w:r w:rsidRPr="007853F9">
              <w:rPr>
                <w:rFonts w:ascii="PT Astra Serif" w:eastAsia="PT Astra Serif" w:hAnsi="PT Astra Serif" w:cs="PT Astra Serif"/>
                <w:b/>
                <w:bCs/>
                <w:color w:val="auto"/>
                <w:u w:color="FF0000"/>
              </w:rPr>
              <w:t>Е.В.Познякова</w:t>
            </w:r>
            <w:proofErr w:type="spellEnd"/>
          </w:p>
        </w:tc>
      </w:tr>
      <w:tr w:rsidR="007853F9" w:rsidRPr="007853F9" w14:paraId="6F66DD74" w14:textId="77777777" w:rsidTr="000E1C19">
        <w:trPr>
          <w:trHeight w:val="380"/>
        </w:trPr>
        <w:tc>
          <w:tcPr>
            <w:tcW w:w="481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F483F" w14:textId="77777777" w:rsidR="007853F9" w:rsidRPr="007853F9" w:rsidRDefault="007853F9" w:rsidP="007853F9">
            <w:pPr>
              <w:rPr>
                <w:rFonts w:ascii="PT Astra Serif" w:eastAsia="PT Astra Serif" w:hAnsi="PT Astra Serif" w:cs="PT Astra Serif"/>
                <w:b/>
                <w:bCs/>
                <w:color w:val="auto"/>
                <w:u w:color="FF0000"/>
              </w:rPr>
            </w:pPr>
          </w:p>
          <w:p w14:paraId="60D36875" w14:textId="77777777" w:rsidR="007853F9" w:rsidRPr="007853F9" w:rsidRDefault="007853F9" w:rsidP="007853F9">
            <w:pPr>
              <w:rPr>
                <w:rFonts w:ascii="PT Astra Serif" w:eastAsia="PT Astra Serif" w:hAnsi="PT Astra Serif" w:cs="PT Astra Serif"/>
                <w:color w:val="auto"/>
                <w:u w:color="FF0000"/>
              </w:rPr>
            </w:pPr>
            <w:r w:rsidRPr="007853F9">
              <w:rPr>
                <w:rFonts w:ascii="PT Astra Serif" w:eastAsia="PT Astra Serif" w:hAnsi="PT Astra Serif" w:cs="PT Astra Serif"/>
                <w:b/>
                <w:bCs/>
                <w:color w:val="auto"/>
                <w:u w:color="FF0000"/>
              </w:rPr>
              <w:t>Секретарь оргкомитета</w:t>
            </w:r>
          </w:p>
        </w:tc>
        <w:tc>
          <w:tcPr>
            <w:tcW w:w="472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B4CF6" w14:textId="77777777" w:rsidR="007853F9" w:rsidRPr="007853F9" w:rsidRDefault="007853F9" w:rsidP="007853F9">
            <w:pPr>
              <w:rPr>
                <w:rFonts w:ascii="PT Astra Serif" w:eastAsia="PT Astra Serif" w:hAnsi="PT Astra Serif" w:cs="PT Astra Serif"/>
                <w:b/>
                <w:bCs/>
                <w:color w:val="auto"/>
                <w:u w:color="FF0000"/>
              </w:rPr>
            </w:pPr>
          </w:p>
          <w:p w14:paraId="2EA447E5" w14:textId="77777777" w:rsidR="007853F9" w:rsidRPr="007853F9" w:rsidRDefault="007853F9" w:rsidP="007853F9">
            <w:pPr>
              <w:rPr>
                <w:rFonts w:ascii="PT Astra Serif" w:eastAsia="PT Astra Serif" w:hAnsi="PT Astra Serif" w:cs="PT Astra Serif"/>
                <w:color w:val="auto"/>
                <w:u w:color="FF0000"/>
              </w:rPr>
            </w:pPr>
            <w:r w:rsidRPr="007853F9">
              <w:rPr>
                <w:rFonts w:ascii="PT Astra Serif" w:eastAsia="PT Astra Serif" w:hAnsi="PT Astra Serif" w:cs="PT Astra Serif"/>
                <w:b/>
                <w:bCs/>
                <w:color w:val="auto"/>
                <w:u w:color="FF0000"/>
              </w:rPr>
              <w:t xml:space="preserve">                                      </w:t>
            </w:r>
            <w:proofErr w:type="spellStart"/>
            <w:r w:rsidRPr="007853F9">
              <w:rPr>
                <w:rFonts w:ascii="PT Astra Serif" w:eastAsia="PT Astra Serif" w:hAnsi="PT Astra Serif" w:cs="PT Astra Serif"/>
                <w:b/>
                <w:bCs/>
                <w:color w:val="auto"/>
                <w:u w:color="FF0000"/>
              </w:rPr>
              <w:t>К.А.Куторова</w:t>
            </w:r>
            <w:proofErr w:type="spellEnd"/>
          </w:p>
        </w:tc>
      </w:tr>
    </w:tbl>
    <w:p w14:paraId="3F5C0BEF" w14:textId="77777777" w:rsidR="007853F9" w:rsidRDefault="007853F9" w:rsidP="007853F9">
      <w:pPr>
        <w:rPr>
          <w:rFonts w:ascii="PT Astra Serif" w:eastAsia="PT Astra Serif" w:hAnsi="PT Astra Serif" w:cs="PT Astra Serif"/>
          <w:color w:val="auto"/>
          <w:u w:color="FF0000"/>
        </w:rPr>
      </w:pPr>
    </w:p>
    <w:sectPr w:rsidR="007853F9" w:rsidSect="00DB28E6">
      <w:pgSz w:w="11900" w:h="16840"/>
      <w:pgMar w:top="397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1574F" w14:textId="77777777" w:rsidR="008B5775" w:rsidRDefault="008B5775">
      <w:r>
        <w:separator/>
      </w:r>
    </w:p>
  </w:endnote>
  <w:endnote w:type="continuationSeparator" w:id="0">
    <w:p w14:paraId="156ECA22" w14:textId="77777777" w:rsidR="008B5775" w:rsidRDefault="008B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C2734" w14:textId="77777777" w:rsidR="008B5775" w:rsidRDefault="008B5775">
      <w:r>
        <w:separator/>
      </w:r>
    </w:p>
  </w:footnote>
  <w:footnote w:type="continuationSeparator" w:id="0">
    <w:p w14:paraId="11C08B55" w14:textId="77777777" w:rsidR="008B5775" w:rsidRDefault="008B5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5254B"/>
    <w:multiLevelType w:val="hybridMultilevel"/>
    <w:tmpl w:val="A714158A"/>
    <w:lvl w:ilvl="0" w:tplc="9F646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833617"/>
    <w:multiLevelType w:val="hybridMultilevel"/>
    <w:tmpl w:val="802A38E6"/>
    <w:lvl w:ilvl="0" w:tplc="FD345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418645">
    <w:abstractNumId w:val="1"/>
  </w:num>
  <w:num w:numId="2" w16cid:durableId="107643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EA3"/>
    <w:rsid w:val="0007388C"/>
    <w:rsid w:val="000A4E86"/>
    <w:rsid w:val="0010789C"/>
    <w:rsid w:val="001213F6"/>
    <w:rsid w:val="00190A3C"/>
    <w:rsid w:val="00193D32"/>
    <w:rsid w:val="001B6A0D"/>
    <w:rsid w:val="00294CB9"/>
    <w:rsid w:val="002B53C6"/>
    <w:rsid w:val="00385FCE"/>
    <w:rsid w:val="004027C8"/>
    <w:rsid w:val="0046551C"/>
    <w:rsid w:val="004D2B9F"/>
    <w:rsid w:val="00502B59"/>
    <w:rsid w:val="00572ED5"/>
    <w:rsid w:val="005800F0"/>
    <w:rsid w:val="006F4A54"/>
    <w:rsid w:val="007367DE"/>
    <w:rsid w:val="007654D1"/>
    <w:rsid w:val="007853F9"/>
    <w:rsid w:val="00874FA1"/>
    <w:rsid w:val="008B29F4"/>
    <w:rsid w:val="008B5775"/>
    <w:rsid w:val="008C36D0"/>
    <w:rsid w:val="009727E1"/>
    <w:rsid w:val="00A34D12"/>
    <w:rsid w:val="00A70ED8"/>
    <w:rsid w:val="00AE625A"/>
    <w:rsid w:val="00B048D2"/>
    <w:rsid w:val="00B92F81"/>
    <w:rsid w:val="00C31A4E"/>
    <w:rsid w:val="00C326B2"/>
    <w:rsid w:val="00C81DD7"/>
    <w:rsid w:val="00CA3C82"/>
    <w:rsid w:val="00CC53E8"/>
    <w:rsid w:val="00DA5E7A"/>
    <w:rsid w:val="00DB28E6"/>
    <w:rsid w:val="00E477FC"/>
    <w:rsid w:val="00EA1E12"/>
    <w:rsid w:val="00EA4FA9"/>
    <w:rsid w:val="00EA66D1"/>
    <w:rsid w:val="00F27EA3"/>
    <w:rsid w:val="00F5780B"/>
    <w:rsid w:val="00F77FB3"/>
    <w:rsid w:val="00F87730"/>
    <w:rsid w:val="00F94F2E"/>
    <w:rsid w:val="00FA44CE"/>
    <w:rsid w:val="00FC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472EBE"/>
  <w15:docId w15:val="{736DE55F-66F1-44EA-A778-65B793D6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8E6"/>
    <w:pPr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28E6"/>
    <w:rPr>
      <w:u w:val="single"/>
    </w:rPr>
  </w:style>
  <w:style w:type="table" w:customStyle="1" w:styleId="TableNormal">
    <w:name w:val="Table Normal"/>
    <w:rsid w:val="00DB28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B28E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header"/>
    <w:rsid w:val="00DB28E6"/>
    <w:pPr>
      <w:tabs>
        <w:tab w:val="center" w:pos="4844"/>
        <w:tab w:val="right" w:pos="9689"/>
      </w:tabs>
    </w:pPr>
    <w:rPr>
      <w:rFonts w:eastAsia="Times New Roman"/>
      <w:color w:val="000000"/>
      <w:u w:color="000000"/>
    </w:rPr>
  </w:style>
  <w:style w:type="paragraph" w:styleId="a6">
    <w:name w:val="No Spacing"/>
    <w:rsid w:val="00DB28E6"/>
    <w:pPr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7">
    <w:name w:val="List Paragraph"/>
    <w:rsid w:val="00DB28E6"/>
    <w:pPr>
      <w:ind w:left="72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8B29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9F4"/>
    <w:rPr>
      <w:rFonts w:ascii="Tahoma" w:hAnsi="Tahoma" w:cs="Tahoma"/>
      <w:color w:val="000000"/>
      <w:sz w:val="16"/>
      <w:szCs w:val="16"/>
      <w:u w:color="000000"/>
    </w:rPr>
  </w:style>
  <w:style w:type="table" w:styleId="aa">
    <w:name w:val="Table Grid"/>
    <w:basedOn w:val="a1"/>
    <w:uiPriority w:val="39"/>
    <w:rsid w:val="0007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Масык Елена Геннадьевна</dc:creator>
  <cp:lastModifiedBy>MID</cp:lastModifiedBy>
  <cp:revision>21</cp:revision>
  <cp:lastPrinted>2023-07-17T11:01:00Z</cp:lastPrinted>
  <dcterms:created xsi:type="dcterms:W3CDTF">2022-07-13T07:44:00Z</dcterms:created>
  <dcterms:modified xsi:type="dcterms:W3CDTF">2024-08-28T14:07:00Z</dcterms:modified>
</cp:coreProperties>
</file>