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D8AA" w14:textId="78FA5E72" w:rsidR="00287001" w:rsidRDefault="00000000">
      <w:pPr>
        <w:shd w:val="clear" w:color="auto" w:fill="FFFFFF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План мероприятий ГАУК «СОМ КВЦ» на ию</w:t>
      </w:r>
      <w:r w:rsidR="00D11F30">
        <w:rPr>
          <w:rFonts w:ascii="PT Astra Serif" w:hAnsi="PT Astra Serif"/>
          <w:b/>
          <w:bCs/>
        </w:rPr>
        <w:t>л</w:t>
      </w:r>
      <w:r>
        <w:rPr>
          <w:rFonts w:ascii="PT Astra Serif" w:hAnsi="PT Astra Serif"/>
          <w:b/>
          <w:bCs/>
        </w:rPr>
        <w:t>ь 2025 года</w:t>
      </w:r>
    </w:p>
    <w:tbl>
      <w:tblPr>
        <w:tblStyle w:val="TableNormal"/>
        <w:tblW w:w="1528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287001" w14:paraId="3E8C5601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D809" w14:textId="77777777" w:rsidR="00287001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Дата</w:t>
            </w:r>
          </w:p>
          <w:p w14:paraId="1B17A8DD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E6B8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Название</w:t>
            </w:r>
          </w:p>
          <w:p w14:paraId="5E612923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0D23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E75C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80A0" w14:textId="77777777" w:rsidR="00287001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Кол-во</w:t>
            </w:r>
          </w:p>
          <w:p w14:paraId="5893498C" w14:textId="5090158E" w:rsidR="00287001" w:rsidRDefault="0000000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участ</w:t>
            </w:r>
            <w:proofErr w:type="spellEnd"/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6E61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287001" w14:paraId="713CBD1E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4B3E" w14:textId="3DD9263E" w:rsidR="00287001" w:rsidRDefault="00D11F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406F4C0F" w14:textId="746F9DF3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</w:t>
            </w:r>
            <w:r w:rsidR="00D11F30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C0AE" w14:textId="77777777" w:rsidR="00287001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987174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95E6" w14:textId="77777777" w:rsidR="00287001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4823" w14:textId="77777777" w:rsidR="00D577E1" w:rsidRDefault="00D577E1" w:rsidP="002F67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2F673D">
              <w:rPr>
                <w:rFonts w:ascii="PT Astra Serif" w:hAnsi="PT Astra Serif"/>
              </w:rPr>
              <w:t xml:space="preserve">инозал </w:t>
            </w:r>
          </w:p>
          <w:p w14:paraId="2C8ADC4B" w14:textId="56AB177F" w:rsidR="00287001" w:rsidRDefault="002F673D" w:rsidP="002F67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6631F3F3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25688ECA" w14:textId="79CD9FFF" w:rsidR="00287001" w:rsidRDefault="00000000" w:rsidP="001055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A93C" w14:textId="27AC29EC" w:rsidR="00287001" w:rsidRDefault="00000000">
            <w:pPr>
              <w:pStyle w:val="a8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1</w:t>
            </w:r>
            <w:r w:rsidR="00105555">
              <w:rPr>
                <w:rFonts w:ascii="PT Astra Serif" w:hAnsi="PT Astra Serif" w:cs="Times New Roman"/>
                <w:color w:val="auto"/>
              </w:rPr>
              <w:t>0</w:t>
            </w:r>
            <w:r>
              <w:rPr>
                <w:rFonts w:ascii="PT Astra Serif" w:hAnsi="PT Astra Serif" w:cs="Times New Roman"/>
                <w:color w:val="auto"/>
              </w:rPr>
              <w:t>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3212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287001" w14:paraId="51AD89B1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B258" w14:textId="2A4AF523" w:rsidR="00287001" w:rsidRDefault="00D11F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16150CF4" w14:textId="71ECE8B6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</w:t>
            </w:r>
            <w:r w:rsidR="00D11F30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AF67" w14:textId="77777777" w:rsidR="00287001" w:rsidRDefault="00000000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 xml:space="preserve">Проект </w:t>
            </w:r>
            <w:r w:rsidRPr="00987174">
              <w:rPr>
                <w:rFonts w:ascii="PT Astra Serif" w:hAnsi="PT Astra Serif"/>
                <w:b/>
                <w:bCs/>
              </w:rPr>
              <w:t>«</w:t>
            </w:r>
            <w:proofErr w:type="spellStart"/>
            <w:r w:rsidRPr="00987174">
              <w:rPr>
                <w:rFonts w:ascii="PT Astra Serif" w:hAnsi="PT Astra Serif"/>
                <w:b/>
                <w:bCs/>
              </w:rPr>
              <w:t>КиноКаникулы</w:t>
            </w:r>
            <w:proofErr w:type="spellEnd"/>
            <w:r w:rsidRPr="00987174">
              <w:rPr>
                <w:rFonts w:ascii="PT Astra Serif" w:hAnsi="PT Astra Serif"/>
                <w:b/>
                <w:bCs/>
              </w:rPr>
              <w:t xml:space="preserve"> на Рижской» </w:t>
            </w:r>
            <w:r>
              <w:rPr>
                <w:rFonts w:ascii="PT Astra Serif" w:hAnsi="PT Astra Serif"/>
              </w:rPr>
              <w:t>(кинофильм по выбор у зрителей)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9C9A" w14:textId="6525B80D" w:rsidR="00287001" w:rsidRPr="005547C2" w:rsidRDefault="00D577E1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>
              <w:rPr>
                <w:rFonts w:ascii="PT Astra Serif" w:hAnsi="PT Astra Serif"/>
              </w:rPr>
              <w:t>кино</w:t>
            </w:r>
            <w:r w:rsidR="00000000" w:rsidRPr="005547C2">
              <w:rPr>
                <w:rFonts w:ascii="PT Astra Serif" w:hAnsi="PT Astra Serif"/>
              </w:rPr>
              <w:t xml:space="preserve">показы (в т.ч. по Пушкинской карте): </w:t>
            </w:r>
            <w:r w:rsidR="005547C2">
              <w:rPr>
                <w:rFonts w:ascii="PT Astra Serif" w:hAnsi="PT Astra Serif"/>
              </w:rPr>
              <w:t xml:space="preserve">х/ф «Солнце на вкус» (Россия, 2022г., </w:t>
            </w:r>
            <w:proofErr w:type="spellStart"/>
            <w:r w:rsidR="005547C2">
              <w:rPr>
                <w:rFonts w:ascii="PT Astra Serif" w:hAnsi="PT Astra Serif"/>
              </w:rPr>
              <w:t>реж</w:t>
            </w:r>
            <w:proofErr w:type="spellEnd"/>
            <w:r w:rsidR="005547C2">
              <w:rPr>
                <w:rFonts w:ascii="PT Astra Serif" w:hAnsi="PT Astra Serif"/>
              </w:rPr>
              <w:t xml:space="preserve">. </w:t>
            </w:r>
            <w:proofErr w:type="spellStart"/>
            <w:r w:rsidR="005547C2">
              <w:rPr>
                <w:rFonts w:ascii="PT Astra Serif" w:hAnsi="PT Astra Serif"/>
              </w:rPr>
              <w:t>Э.Салаватов</w:t>
            </w:r>
            <w:proofErr w:type="spellEnd"/>
            <w:r w:rsidR="005547C2">
              <w:rPr>
                <w:rFonts w:ascii="PT Astra Serif" w:hAnsi="PT Astra Serif"/>
              </w:rPr>
              <w:t xml:space="preserve">, 6+), х/ф «Царевна Лягушка» (Россия, 2025г., 93 мин., </w:t>
            </w:r>
            <w:proofErr w:type="spellStart"/>
            <w:r w:rsidR="005547C2">
              <w:rPr>
                <w:rFonts w:ascii="PT Astra Serif" w:hAnsi="PT Astra Serif"/>
              </w:rPr>
              <w:t>реж</w:t>
            </w:r>
            <w:proofErr w:type="spellEnd"/>
            <w:r w:rsidR="005547C2">
              <w:rPr>
                <w:rFonts w:ascii="PT Astra Serif" w:hAnsi="PT Astra Serif"/>
              </w:rPr>
              <w:t xml:space="preserve">. А.Амиров,6+), </w:t>
            </w:r>
            <w:r w:rsidR="00000000" w:rsidRPr="005547C2">
              <w:rPr>
                <w:rFonts w:ascii="PT Astra Serif" w:hAnsi="PT Astra Serif"/>
              </w:rPr>
              <w:t>х/ф «</w:t>
            </w:r>
            <w:proofErr w:type="spellStart"/>
            <w:r w:rsidR="00000000" w:rsidRPr="005547C2">
              <w:rPr>
                <w:rFonts w:ascii="PT Astra Serif" w:hAnsi="PT Astra Serif"/>
              </w:rPr>
              <w:t>Каруза</w:t>
            </w:r>
            <w:proofErr w:type="spellEnd"/>
            <w:r w:rsidR="00000000" w:rsidRPr="005547C2">
              <w:rPr>
                <w:rFonts w:ascii="PT Astra Serif" w:hAnsi="PT Astra Serif"/>
              </w:rPr>
              <w:t>» (Россия, 2025г.</w:t>
            </w:r>
            <w:r w:rsidR="00F11A2E" w:rsidRPr="005547C2">
              <w:rPr>
                <w:rFonts w:ascii="PT Astra Serif" w:hAnsi="PT Astra Serif"/>
              </w:rPr>
              <w:t xml:space="preserve">, </w:t>
            </w:r>
            <w:r w:rsidR="00000000" w:rsidRPr="005547C2">
              <w:rPr>
                <w:rFonts w:ascii="PT Astra Serif" w:hAnsi="PT Astra Serif"/>
              </w:rPr>
              <w:t xml:space="preserve">96 мин., </w:t>
            </w:r>
            <w:proofErr w:type="spellStart"/>
            <w:r w:rsidR="00000000" w:rsidRPr="005547C2">
              <w:rPr>
                <w:rFonts w:ascii="PT Astra Serif" w:hAnsi="PT Astra Serif"/>
              </w:rPr>
              <w:t>реж</w:t>
            </w:r>
            <w:proofErr w:type="spellEnd"/>
            <w:r w:rsidR="00000000" w:rsidRPr="005547C2">
              <w:rPr>
                <w:rFonts w:ascii="PT Astra Serif" w:hAnsi="PT Astra Serif"/>
              </w:rPr>
              <w:t xml:space="preserve">. И. Харатьян, 6+), х/ф «Капитан Крюк» (Россия, 2024г., 91 мин., </w:t>
            </w:r>
            <w:proofErr w:type="spellStart"/>
            <w:r w:rsidR="00000000" w:rsidRPr="005547C2">
              <w:rPr>
                <w:rFonts w:ascii="PT Astra Serif" w:hAnsi="PT Astra Serif"/>
              </w:rPr>
              <w:t>реж</w:t>
            </w:r>
            <w:proofErr w:type="spellEnd"/>
            <w:r w:rsidR="00000000" w:rsidRPr="005547C2">
              <w:rPr>
                <w:rFonts w:ascii="PT Astra Serif" w:hAnsi="PT Astra Serif"/>
              </w:rPr>
              <w:t xml:space="preserve">. М. Максимов, С. </w:t>
            </w:r>
            <w:proofErr w:type="spellStart"/>
            <w:r w:rsidR="00000000" w:rsidRPr="005547C2">
              <w:rPr>
                <w:rFonts w:ascii="PT Astra Serif" w:hAnsi="PT Astra Serif"/>
              </w:rPr>
              <w:t>Довжик</w:t>
            </w:r>
            <w:proofErr w:type="spellEnd"/>
            <w:r w:rsidR="00000000" w:rsidRPr="005547C2">
              <w:rPr>
                <w:rFonts w:ascii="PT Astra Serif" w:hAnsi="PT Astra Serif"/>
              </w:rPr>
              <w:t xml:space="preserve">, 6+), </w:t>
            </w:r>
            <w:r w:rsidR="00000000" w:rsidRPr="0027193A">
              <w:rPr>
                <w:rFonts w:ascii="PT Astra Serif" w:hAnsi="PT Astra Serif"/>
              </w:rPr>
              <w:t>х/ф «</w:t>
            </w:r>
            <w:proofErr w:type="spellStart"/>
            <w:r w:rsidR="00000000" w:rsidRPr="0027193A">
              <w:rPr>
                <w:rFonts w:ascii="PT Astra Serif" w:hAnsi="PT Astra Serif"/>
              </w:rPr>
              <w:t>Манюня</w:t>
            </w:r>
            <w:proofErr w:type="spellEnd"/>
            <w:r w:rsidR="00000000" w:rsidRPr="0027193A">
              <w:rPr>
                <w:rFonts w:ascii="PT Astra Serif" w:hAnsi="PT Astra Serif"/>
              </w:rPr>
              <w:t>: Приключения в Москве» (Россия, 2024г</w:t>
            </w:r>
            <w:r w:rsidR="00CC1855" w:rsidRPr="0027193A">
              <w:rPr>
                <w:rFonts w:ascii="PT Astra Serif" w:hAnsi="PT Astra Serif"/>
              </w:rPr>
              <w:t>.</w:t>
            </w:r>
            <w:r w:rsidR="00000000" w:rsidRPr="0027193A">
              <w:rPr>
                <w:rFonts w:ascii="PT Astra Serif" w:hAnsi="PT Astra Serif"/>
              </w:rPr>
              <w:t xml:space="preserve">, 90 мин., </w:t>
            </w:r>
            <w:proofErr w:type="spellStart"/>
            <w:r w:rsidR="00000000" w:rsidRPr="0027193A">
              <w:rPr>
                <w:rFonts w:ascii="PT Astra Serif" w:hAnsi="PT Astra Serif"/>
              </w:rPr>
              <w:t>реж</w:t>
            </w:r>
            <w:proofErr w:type="spellEnd"/>
            <w:r w:rsidR="00000000" w:rsidRPr="0027193A">
              <w:rPr>
                <w:rFonts w:ascii="PT Astra Serif" w:hAnsi="PT Astra Serif"/>
              </w:rPr>
              <w:t xml:space="preserve">. Д. Гуляр, 6+), х/ф «Возвращение попугая Кеши» (Россия, 2024г., 93 мин., </w:t>
            </w:r>
            <w:proofErr w:type="spellStart"/>
            <w:r w:rsidR="00000000" w:rsidRPr="0027193A">
              <w:rPr>
                <w:rFonts w:ascii="PT Astra Serif" w:hAnsi="PT Astra Serif"/>
              </w:rPr>
              <w:t>реж</w:t>
            </w:r>
            <w:proofErr w:type="spellEnd"/>
            <w:r w:rsidR="00000000" w:rsidRPr="0027193A">
              <w:rPr>
                <w:rFonts w:ascii="PT Astra Serif" w:hAnsi="PT Astra Serif"/>
              </w:rPr>
              <w:t xml:space="preserve">. О. </w:t>
            </w:r>
            <w:proofErr w:type="spellStart"/>
            <w:r w:rsidR="00000000" w:rsidRPr="0027193A">
              <w:rPr>
                <w:rFonts w:ascii="PT Astra Serif" w:hAnsi="PT Astra Serif"/>
              </w:rPr>
              <w:t>Асадулин</w:t>
            </w:r>
            <w:proofErr w:type="spellEnd"/>
            <w:r w:rsidR="00000000" w:rsidRPr="0027193A">
              <w:rPr>
                <w:rFonts w:ascii="PT Astra Serif" w:hAnsi="PT Astra Serif"/>
              </w:rPr>
              <w:t xml:space="preserve">, 6+), </w:t>
            </w:r>
            <w:r w:rsidR="00000000" w:rsidRPr="005547C2">
              <w:rPr>
                <w:rFonts w:ascii="PT Astra Serif" w:hAnsi="PT Astra Serif"/>
              </w:rPr>
              <w:t xml:space="preserve">х/ф «Коробка» (Россия, 2015г., 99 мин., </w:t>
            </w:r>
            <w:proofErr w:type="spellStart"/>
            <w:r w:rsidR="00000000" w:rsidRPr="005547C2">
              <w:rPr>
                <w:rFonts w:ascii="PT Astra Serif" w:eastAsia="Calibri" w:hAnsi="PT Astra Serif"/>
              </w:rPr>
              <w:t>реж</w:t>
            </w:r>
            <w:proofErr w:type="spellEnd"/>
            <w:r w:rsidR="00000000" w:rsidRPr="005547C2">
              <w:rPr>
                <w:rFonts w:ascii="PT Astra Serif" w:eastAsia="Calibri" w:hAnsi="PT Astra Serif"/>
              </w:rPr>
              <w:t>. Э. Бордуков,</w:t>
            </w:r>
            <w:r w:rsidR="00000000" w:rsidRPr="005547C2">
              <w:rPr>
                <w:rFonts w:ascii="PT Astra Serif" w:hAnsi="PT Astra Serif"/>
              </w:rPr>
              <w:t xml:space="preserve"> 12+), </w:t>
            </w:r>
            <w:r w:rsidR="00000000" w:rsidRPr="005547C2">
              <w:rPr>
                <w:rFonts w:ascii="PT Astra Serif" w:eastAsia="Calibri" w:hAnsi="PT Astra Serif"/>
              </w:rPr>
              <w:t xml:space="preserve">х/ф «Опасные каникулы» (Россия, 2016г., 81 мин., </w:t>
            </w:r>
            <w:proofErr w:type="spellStart"/>
            <w:r w:rsidR="00000000" w:rsidRPr="005547C2">
              <w:rPr>
                <w:rFonts w:ascii="PT Astra Serif" w:eastAsia="Calibri" w:hAnsi="PT Astra Serif"/>
              </w:rPr>
              <w:t>реж</w:t>
            </w:r>
            <w:proofErr w:type="spellEnd"/>
            <w:r w:rsidR="00000000" w:rsidRPr="005547C2">
              <w:rPr>
                <w:rFonts w:ascii="PT Astra Serif" w:eastAsia="Calibri" w:hAnsi="PT Astra Serif"/>
              </w:rPr>
              <w:t>. О. Беляева, 6+)</w:t>
            </w:r>
            <w:r w:rsidR="0027193A">
              <w:rPr>
                <w:rFonts w:ascii="PT Astra Serif" w:eastAsia="Calibri" w:hAnsi="PT Astra Serif"/>
              </w:rPr>
              <w:t xml:space="preserve"> и др.</w:t>
            </w:r>
            <w:r w:rsidR="005547C2">
              <w:rPr>
                <w:rFonts w:ascii="PT Astra Serif" w:hAnsi="PT Astra Serif"/>
              </w:rPr>
              <w:t>;</w:t>
            </w:r>
          </w:p>
          <w:p w14:paraId="22BBD631" w14:textId="4297DAA1" w:rsidR="00287001" w:rsidRPr="00770D1F" w:rsidRDefault="00000000">
            <w:pPr>
              <w:jc w:val="both"/>
              <w:rPr>
                <w:rFonts w:ascii="PT Astra Serif" w:eastAsia="Calibri" w:hAnsi="PT Astra Serif" w:cs="Calibri"/>
              </w:rPr>
            </w:pPr>
            <w:r w:rsidRPr="005547C2">
              <w:rPr>
                <w:rFonts w:ascii="PT Astra Serif" w:hAnsi="PT Astra Serif" w:cs="Open Sans"/>
                <w:shd w:val="clear" w:color="auto" w:fill="FFFFFF"/>
              </w:rPr>
              <w:t>м/ф «Союз зверей»</w:t>
            </w:r>
            <w:r w:rsidRPr="005547C2">
              <w:rPr>
                <w:rFonts w:ascii="PT Astra Serif" w:eastAsia="Calibri" w:hAnsi="PT Astra Serif" w:cs="Calibri"/>
              </w:rPr>
              <w:t xml:space="preserve"> (Германия, 2010г</w:t>
            </w:r>
            <w:r w:rsidR="00CC1855" w:rsidRPr="005547C2">
              <w:rPr>
                <w:rFonts w:ascii="PT Astra Serif" w:eastAsia="Calibri" w:hAnsi="PT Astra Serif" w:cs="Calibri"/>
              </w:rPr>
              <w:t>.</w:t>
            </w:r>
            <w:r w:rsidRPr="005547C2">
              <w:rPr>
                <w:rFonts w:ascii="PT Astra Serif" w:eastAsia="Calibri" w:hAnsi="PT Astra Serif" w:cs="Calibri"/>
              </w:rPr>
              <w:t>, 0+)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2FB1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529C741D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571F5C11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1B14CC20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ADF0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07E7B58E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B877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287001" w14:paraId="6E249609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4C97" w14:textId="60C32DA5" w:rsidR="00287001" w:rsidRDefault="00D11F30">
            <w:pPr>
              <w:jc w:val="center"/>
            </w:pPr>
            <w:r>
              <w:t>1-31</w:t>
            </w:r>
          </w:p>
          <w:p w14:paraId="541E34D1" w14:textId="30CF9E2F" w:rsidR="00287001" w:rsidRDefault="00000000">
            <w:pPr>
              <w:jc w:val="center"/>
            </w:pPr>
            <w:r>
              <w:t>ию</w:t>
            </w:r>
            <w:r w:rsidR="00D11F30">
              <w:t>л</w:t>
            </w:r>
            <w:r>
              <w:t>я</w:t>
            </w:r>
          </w:p>
          <w:p w14:paraId="32F0C5BB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t>(по заявкам оздоровительных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E68FB" w14:textId="77777777" w:rsidR="00287001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Программа </w:t>
            </w:r>
            <w:r w:rsidRPr="00987174">
              <w:rPr>
                <w:rFonts w:ascii="PT Astra Serif" w:hAnsi="PT Astra Serif"/>
                <w:b/>
                <w:bCs/>
                <w:shd w:val="clear" w:color="auto" w:fill="FFFFFF"/>
              </w:rPr>
              <w:t>«Летний калейдоскоп»</w:t>
            </w:r>
            <w:r w:rsidRPr="00987174">
              <w:rPr>
                <w:rFonts w:ascii="PT Astra Serif" w:hAnsi="PT Astra Serif" w:cs="Arial"/>
                <w:b/>
                <w:bCs/>
                <w:color w:val="2C2D2E"/>
              </w:rPr>
              <w:t xml:space="preserve"> </w:t>
            </w:r>
            <w:r>
              <w:rPr>
                <w:rFonts w:ascii="PT Astra Serif" w:hAnsi="PT Astra Serif" w:cs="Arial"/>
                <w:color w:val="2C2D2E"/>
              </w:rPr>
              <w:t>в рамках комплекса процессных мероприятий «Организация отдыха и оздоровления детей» государственной программы «Социальная поддержка и социальное обслуживание населения Саратовской области»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3B0D" w14:textId="2F8B60BD" w:rsidR="00287001" w:rsidRPr="004F5D8E" w:rsidRDefault="002F673D">
            <w:pPr>
              <w:jc w:val="both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</w:rPr>
              <w:t>п</w:t>
            </w:r>
            <w:r w:rsidR="00000000" w:rsidRPr="004F5D8E">
              <w:rPr>
                <w:rFonts w:ascii="PT Astra Serif" w:hAnsi="PT Astra Serif"/>
              </w:rPr>
              <w:t>оказы анимационных и художественных фильмов, киноафиша учреждения</w:t>
            </w:r>
            <w:r w:rsidR="004F5D8E">
              <w:rPr>
                <w:rFonts w:ascii="PT Astra Serif" w:hAnsi="PT Astra Serif"/>
              </w:rPr>
              <w:t xml:space="preserve"> (по выбору)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978E" w14:textId="77777777" w:rsidR="00287001" w:rsidRDefault="00000000">
            <w:pPr>
              <w:jc w:val="center"/>
            </w:pPr>
            <w:r>
              <w:t xml:space="preserve">площадки </w:t>
            </w:r>
          </w:p>
          <w:p w14:paraId="06A9E0A1" w14:textId="77777777" w:rsidR="00287001" w:rsidRDefault="00000000">
            <w:pPr>
              <w:jc w:val="center"/>
            </w:pPr>
            <w:r>
              <w:t xml:space="preserve">загородных </w:t>
            </w:r>
          </w:p>
          <w:p w14:paraId="3E1B4340" w14:textId="77777777" w:rsidR="00287001" w:rsidRDefault="00000000">
            <w:pPr>
              <w:jc w:val="center"/>
            </w:pPr>
            <w:proofErr w:type="spellStart"/>
            <w:r>
              <w:t>оздоровитель</w:t>
            </w:r>
            <w:proofErr w:type="spellEnd"/>
          </w:p>
          <w:p w14:paraId="53DC41B4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t>ных</w:t>
            </w:r>
            <w:proofErr w:type="spellEnd"/>
            <w:r>
              <w:t xml:space="preserve">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31681" w14:textId="77777777" w:rsidR="00287001" w:rsidRDefault="00000000">
            <w:pPr>
              <w:jc w:val="center"/>
            </w:pPr>
            <w:r>
              <w:t xml:space="preserve">500 </w:t>
            </w:r>
          </w:p>
          <w:p w14:paraId="43D18A61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8BF8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t>Бережная И.Т.</w:t>
            </w:r>
          </w:p>
        </w:tc>
      </w:tr>
      <w:tr w:rsidR="00D11F30" w14:paraId="36B76C51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B2B77" w14:textId="77777777" w:rsidR="00D11F30" w:rsidRDefault="00D11F30" w:rsidP="00D11F30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lastRenderedPageBreak/>
              <w:t>1-31</w:t>
            </w:r>
          </w:p>
          <w:p w14:paraId="5E09122D" w14:textId="740F4467" w:rsidR="00D11F30" w:rsidRDefault="00D11F30" w:rsidP="00D11F30">
            <w:pPr>
              <w:jc w:val="center"/>
            </w:pPr>
            <w:r>
              <w:rPr>
                <w:rFonts w:ascii="PT Astra Serif" w:hAnsi="PT Astra Serif"/>
                <w:bdr w:val="none" w:sz="0" w:space="0" w:color="auto" w:frame="1"/>
              </w:rPr>
              <w:t>июля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2F00" w14:textId="08C00AE6" w:rsidR="00D11F30" w:rsidRDefault="00D11F30" w:rsidP="00D11F30">
            <w:pPr>
              <w:jc w:val="both"/>
            </w:pPr>
            <w:r>
              <w:rPr>
                <w:rFonts w:ascii="PT Astra Serif" w:hAnsi="PT Astra Serif"/>
                <w:bdr w:val="none" w:sz="0" w:space="0" w:color="auto" w:frame="1"/>
              </w:rPr>
              <w:t>Фестиваль уличного кино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E6FE" w14:textId="37017D1B" w:rsidR="00D11F30" w:rsidRDefault="00D11F30" w:rsidP="00D11F30">
            <w:pPr>
              <w:jc w:val="both"/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демонстрация короткометражных фильмов конкурсной программы Фестиваля на открытых и закрытых площадках </w:t>
            </w:r>
            <w:r w:rsidR="00105555">
              <w:rPr>
                <w:rFonts w:ascii="PT Astra Serif" w:hAnsi="PT Astra Serif"/>
                <w:bdr w:val="none" w:sz="0" w:space="0" w:color="auto" w:frame="1"/>
              </w:rPr>
              <w:t xml:space="preserve">Саратова и </w:t>
            </w:r>
            <w:r>
              <w:rPr>
                <w:rFonts w:ascii="PT Astra Serif" w:hAnsi="PT Astra Serif"/>
                <w:bdr w:val="none" w:sz="0" w:space="0" w:color="auto" w:frame="1"/>
              </w:rPr>
              <w:t>муниципальных районов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D0CF1" w14:textId="249B5FDA" w:rsidR="00D11F30" w:rsidRDefault="00105555" w:rsidP="0010555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к</w:t>
            </w:r>
            <w:r w:rsidR="00D11F30">
              <w:rPr>
                <w:rFonts w:ascii="PT Astra Serif" w:hAnsi="PT Astra Serif"/>
                <w:bdr w:val="none" w:sz="0" w:space="0" w:color="auto" w:frame="1"/>
              </w:rPr>
              <w:t>инозалы</w:t>
            </w:r>
            <w:r>
              <w:rPr>
                <w:rFonts w:ascii="PT Astra Serif" w:hAnsi="PT Astra Serif"/>
                <w:bdr w:val="none" w:sz="0" w:space="0" w:color="auto" w:frame="1"/>
              </w:rPr>
              <w:t>/</w:t>
            </w:r>
          </w:p>
          <w:p w14:paraId="59464B72" w14:textId="77777777" w:rsidR="00D11F30" w:rsidRDefault="00D11F30" w:rsidP="00D11F30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площадки</w:t>
            </w:r>
          </w:p>
          <w:p w14:paraId="76A88FDD" w14:textId="78C942B5" w:rsidR="00D11F30" w:rsidRDefault="00D11F30" w:rsidP="00D11F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101FA" w14:textId="77777777" w:rsidR="00D11F30" w:rsidRDefault="00D11F30" w:rsidP="00D11F30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500 </w:t>
            </w:r>
          </w:p>
          <w:p w14:paraId="3BA3F936" w14:textId="1385C723" w:rsidR="00D11F30" w:rsidRDefault="00D11F30" w:rsidP="00D11F30">
            <w:pPr>
              <w:jc w:val="center"/>
            </w:pPr>
            <w:r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C6410" w14:textId="0E355219" w:rsidR="00D11F30" w:rsidRDefault="00D11F30" w:rsidP="00D11F30">
            <w:pPr>
              <w:jc w:val="center"/>
            </w:pPr>
            <w:r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287001" w14:paraId="71A5100D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CCF82" w14:textId="5E287785" w:rsidR="00287001" w:rsidRDefault="00D11F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6AB19028" w14:textId="6EB59460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</w:t>
            </w:r>
            <w:r w:rsidR="00D11F30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я</w:t>
            </w:r>
          </w:p>
          <w:p w14:paraId="13291249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F4872" w14:textId="77777777" w:rsidR="00287001" w:rsidRDefault="00000000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Предфестивальный</w:t>
            </w:r>
            <w:proofErr w:type="spellEnd"/>
            <w:r>
              <w:rPr>
                <w:rFonts w:ascii="PT Astra Serif" w:hAnsi="PT Astra Serif"/>
              </w:rPr>
              <w:t xml:space="preserve"> период </w:t>
            </w:r>
            <w:r>
              <w:rPr>
                <w:rFonts w:ascii="PT Astra Serif" w:hAnsi="PT Astra Serif"/>
                <w:lang w:val="en-US"/>
              </w:rPr>
              <w:t>XI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</w:t>
            </w:r>
            <w:r w:rsidRPr="00987174">
              <w:rPr>
                <w:rFonts w:ascii="PT Astra Serif" w:hAnsi="PT Astra Serif"/>
                <w:b/>
                <w:bCs/>
              </w:rPr>
              <w:t>«Киновертикаль»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B13A8" w14:textId="77777777" w:rsidR="00287001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E176E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0ADF07E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01274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 </w:t>
            </w:r>
          </w:p>
          <w:p w14:paraId="6BEFF128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36E22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287001" w14:paraId="46480A11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8522" w14:textId="280FCB0D" w:rsidR="00287001" w:rsidRDefault="00D11F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1 -31</w:t>
            </w:r>
          </w:p>
          <w:p w14:paraId="6E93C26E" w14:textId="3091ED35" w:rsidR="00287001" w:rsidRDefault="00000000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ascii="PT Astra Serif" w:hAnsi="PT Astra Serif"/>
              </w:rPr>
              <w:t>ию</w:t>
            </w:r>
            <w:r w:rsidR="00D11F30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D5B8" w14:textId="77777777" w:rsidR="00287001" w:rsidRDefault="00000000">
            <w:pPr>
              <w:jc w:val="both"/>
              <w:rPr>
                <w:u w:color="000000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кинозалами, входящим в прокатную сеть ГАУК «СОМ КВЦ», обеспечение их деятельности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1D313" w14:textId="77777777" w:rsidR="00287001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обеспечение их киноконтентом, рекламой, актуальными релизами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2D80" w14:textId="77777777" w:rsidR="00287001" w:rsidRDefault="000000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35B7AEF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EE87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7788068D" w14:textId="77777777" w:rsidR="00287001" w:rsidRDefault="00000000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465C" w14:textId="77777777" w:rsidR="00287001" w:rsidRDefault="00000000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287001" w14:paraId="46DB8D1D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F9A3" w14:textId="42A28F91" w:rsidR="00287001" w:rsidRDefault="00D11F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1 -31</w:t>
            </w:r>
          </w:p>
          <w:p w14:paraId="440BDED4" w14:textId="1E8A4861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</w:t>
            </w:r>
            <w:r w:rsidR="00D11F30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 xml:space="preserve">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4E13" w14:textId="77777777" w:rsidR="00287001" w:rsidRDefault="00000000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FE752" w14:textId="77777777" w:rsidR="00287001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7" w:tooltip="Анализ (философия)" w:history="1">
              <w:r w:rsidR="00287001">
                <w:rPr>
                  <w:rStyle w:val="a4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7C33" w14:textId="77777777" w:rsidR="00287001" w:rsidRDefault="000000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790A2C5F" w14:textId="77777777" w:rsidR="00287001" w:rsidRDefault="0000000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F716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165534D2" w14:textId="77777777" w:rsidR="00287001" w:rsidRDefault="0000000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1CF3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287001" w14:paraId="032BE001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D23C" w14:textId="07EF1621" w:rsidR="00287001" w:rsidRDefault="00D11F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1 -31</w:t>
            </w:r>
          </w:p>
          <w:p w14:paraId="50074E87" w14:textId="351EB35F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</w:t>
            </w:r>
            <w:r w:rsidR="00D11F30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717A" w14:textId="77777777" w:rsidR="00287001" w:rsidRDefault="00000000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2664" w14:textId="77777777" w:rsidR="00287001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262E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051FB8B4" w14:textId="77777777" w:rsidR="00287001" w:rsidRDefault="0000000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3FF8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2CFD73DC" w14:textId="77777777" w:rsidR="00287001" w:rsidRDefault="0000000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87AE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287001" w14:paraId="449487B5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7BB2" w14:textId="14070B73" w:rsidR="00287001" w:rsidRDefault="00D11F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1 -31</w:t>
            </w:r>
          </w:p>
          <w:p w14:paraId="2198EEDE" w14:textId="07538E15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</w:t>
            </w:r>
            <w:r w:rsidR="00D11F30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 xml:space="preserve">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759F" w14:textId="77777777" w:rsidR="00287001" w:rsidRDefault="00000000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65E" w14:textId="77777777" w:rsidR="00287001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6D91E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C6A0111" w14:textId="77777777" w:rsidR="00287001" w:rsidRDefault="0000000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0547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</w:t>
            </w:r>
            <w:proofErr w:type="spellStart"/>
            <w:r>
              <w:rPr>
                <w:rFonts w:ascii="PT Astra Serif" w:hAnsi="PT Astra Serif"/>
              </w:rPr>
              <w:t>дайд</w:t>
            </w:r>
            <w:proofErr w:type="spellEnd"/>
          </w:p>
          <w:p w14:paraId="49B7CD81" w14:textId="77777777" w:rsidR="00287001" w:rsidRDefault="0000000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жест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B005" w14:textId="77777777" w:rsidR="00287001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</w:tbl>
    <w:p w14:paraId="604017E2" w14:textId="0D568245" w:rsidR="00AA14CF" w:rsidRDefault="00AA14CF" w:rsidP="00D11F30">
      <w:pPr>
        <w:shd w:val="clear" w:color="auto" w:fill="FFFFFF"/>
        <w:rPr>
          <w:rFonts w:ascii="PT Astra Serif" w:hAnsi="PT Astra Serif"/>
          <w:b/>
          <w:bCs/>
        </w:rPr>
      </w:pPr>
    </w:p>
    <w:sectPr w:rsidR="00AA14CF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E4F6" w14:textId="77777777" w:rsidR="000B0FAC" w:rsidRDefault="000B0FAC">
      <w:r>
        <w:separator/>
      </w:r>
    </w:p>
  </w:endnote>
  <w:endnote w:type="continuationSeparator" w:id="0">
    <w:p w14:paraId="770F1773" w14:textId="77777777" w:rsidR="000B0FAC" w:rsidRDefault="000B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50C6" w14:textId="77777777" w:rsidR="00287001" w:rsidRDefault="00287001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CAF01" w14:textId="77777777" w:rsidR="000B0FAC" w:rsidRDefault="000B0FAC">
      <w:r>
        <w:separator/>
      </w:r>
    </w:p>
  </w:footnote>
  <w:footnote w:type="continuationSeparator" w:id="0">
    <w:p w14:paraId="042D5367" w14:textId="77777777" w:rsidR="000B0FAC" w:rsidRDefault="000B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5F52" w14:textId="77777777" w:rsidR="00287001" w:rsidRDefault="00287001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B07"/>
    <w:rsid w:val="00001F4A"/>
    <w:rsid w:val="00003FD9"/>
    <w:rsid w:val="00004592"/>
    <w:rsid w:val="00004F98"/>
    <w:rsid w:val="0001006B"/>
    <w:rsid w:val="00015D9C"/>
    <w:rsid w:val="000177C1"/>
    <w:rsid w:val="0002178A"/>
    <w:rsid w:val="00024309"/>
    <w:rsid w:val="000309AC"/>
    <w:rsid w:val="00035373"/>
    <w:rsid w:val="000374E7"/>
    <w:rsid w:val="00040712"/>
    <w:rsid w:val="00040819"/>
    <w:rsid w:val="0004496F"/>
    <w:rsid w:val="00055F0F"/>
    <w:rsid w:val="000648E6"/>
    <w:rsid w:val="00081467"/>
    <w:rsid w:val="00083994"/>
    <w:rsid w:val="000877A9"/>
    <w:rsid w:val="00087915"/>
    <w:rsid w:val="00087ADA"/>
    <w:rsid w:val="00090497"/>
    <w:rsid w:val="00095807"/>
    <w:rsid w:val="000B0D4E"/>
    <w:rsid w:val="000B0FAC"/>
    <w:rsid w:val="000B2992"/>
    <w:rsid w:val="000B4EFF"/>
    <w:rsid w:val="000D1FE0"/>
    <w:rsid w:val="000E2450"/>
    <w:rsid w:val="00105555"/>
    <w:rsid w:val="001058B1"/>
    <w:rsid w:val="00105C48"/>
    <w:rsid w:val="00111ADE"/>
    <w:rsid w:val="0011507F"/>
    <w:rsid w:val="001274D7"/>
    <w:rsid w:val="00131008"/>
    <w:rsid w:val="001377FB"/>
    <w:rsid w:val="00146034"/>
    <w:rsid w:val="0015214C"/>
    <w:rsid w:val="00173A7A"/>
    <w:rsid w:val="001962A5"/>
    <w:rsid w:val="00197BC7"/>
    <w:rsid w:val="001A4BCD"/>
    <w:rsid w:val="001A5012"/>
    <w:rsid w:val="001B184E"/>
    <w:rsid w:val="001B315D"/>
    <w:rsid w:val="001B3D8C"/>
    <w:rsid w:val="001D76C6"/>
    <w:rsid w:val="001E1F59"/>
    <w:rsid w:val="00201B3B"/>
    <w:rsid w:val="00202A30"/>
    <w:rsid w:val="0021274C"/>
    <w:rsid w:val="0021572D"/>
    <w:rsid w:val="00216AE2"/>
    <w:rsid w:val="00220BD2"/>
    <w:rsid w:val="00231044"/>
    <w:rsid w:val="00237C81"/>
    <w:rsid w:val="00245299"/>
    <w:rsid w:val="00250C2D"/>
    <w:rsid w:val="00265936"/>
    <w:rsid w:val="0026751D"/>
    <w:rsid w:val="0027193A"/>
    <w:rsid w:val="00277E9F"/>
    <w:rsid w:val="00287001"/>
    <w:rsid w:val="00287C93"/>
    <w:rsid w:val="0029152A"/>
    <w:rsid w:val="00294E1D"/>
    <w:rsid w:val="002A2779"/>
    <w:rsid w:val="002B74D9"/>
    <w:rsid w:val="002E7651"/>
    <w:rsid w:val="002F0D60"/>
    <w:rsid w:val="002F673D"/>
    <w:rsid w:val="003129A8"/>
    <w:rsid w:val="003337B2"/>
    <w:rsid w:val="00343B0A"/>
    <w:rsid w:val="0035632F"/>
    <w:rsid w:val="00366B3D"/>
    <w:rsid w:val="00373386"/>
    <w:rsid w:val="003774F1"/>
    <w:rsid w:val="00395264"/>
    <w:rsid w:val="003A11B7"/>
    <w:rsid w:val="003C183E"/>
    <w:rsid w:val="003D0F91"/>
    <w:rsid w:val="003E3D3A"/>
    <w:rsid w:val="003F4624"/>
    <w:rsid w:val="0041637B"/>
    <w:rsid w:val="00422E50"/>
    <w:rsid w:val="00424A58"/>
    <w:rsid w:val="00433E1C"/>
    <w:rsid w:val="004355F6"/>
    <w:rsid w:val="004519BF"/>
    <w:rsid w:val="004549E1"/>
    <w:rsid w:val="00460F08"/>
    <w:rsid w:val="00465E65"/>
    <w:rsid w:val="00472B4C"/>
    <w:rsid w:val="00480EA8"/>
    <w:rsid w:val="00483F57"/>
    <w:rsid w:val="00486A80"/>
    <w:rsid w:val="0048797A"/>
    <w:rsid w:val="004A04D0"/>
    <w:rsid w:val="004A5567"/>
    <w:rsid w:val="004B07AF"/>
    <w:rsid w:val="004B1969"/>
    <w:rsid w:val="004B4D1D"/>
    <w:rsid w:val="004B6B9C"/>
    <w:rsid w:val="004D3B76"/>
    <w:rsid w:val="004E56AF"/>
    <w:rsid w:val="004F5D8E"/>
    <w:rsid w:val="00515721"/>
    <w:rsid w:val="00515AED"/>
    <w:rsid w:val="005242B4"/>
    <w:rsid w:val="00524DC5"/>
    <w:rsid w:val="00524E79"/>
    <w:rsid w:val="005271E6"/>
    <w:rsid w:val="00540721"/>
    <w:rsid w:val="00552A4E"/>
    <w:rsid w:val="005547C2"/>
    <w:rsid w:val="0057042C"/>
    <w:rsid w:val="005736F2"/>
    <w:rsid w:val="0058020D"/>
    <w:rsid w:val="00590837"/>
    <w:rsid w:val="00595383"/>
    <w:rsid w:val="005A3ED5"/>
    <w:rsid w:val="005C1981"/>
    <w:rsid w:val="005C2461"/>
    <w:rsid w:val="005C27F2"/>
    <w:rsid w:val="005D02F7"/>
    <w:rsid w:val="005D1ED9"/>
    <w:rsid w:val="005D3C43"/>
    <w:rsid w:val="005D5B9D"/>
    <w:rsid w:val="005E5572"/>
    <w:rsid w:val="005F1245"/>
    <w:rsid w:val="00624B29"/>
    <w:rsid w:val="00625990"/>
    <w:rsid w:val="0063061C"/>
    <w:rsid w:val="00642B22"/>
    <w:rsid w:val="00646954"/>
    <w:rsid w:val="0066603E"/>
    <w:rsid w:val="00672E13"/>
    <w:rsid w:val="0067650B"/>
    <w:rsid w:val="00676FE0"/>
    <w:rsid w:val="00685E8A"/>
    <w:rsid w:val="006B14A5"/>
    <w:rsid w:val="006C7EB0"/>
    <w:rsid w:val="006D1E65"/>
    <w:rsid w:val="006D2B82"/>
    <w:rsid w:val="006D40A5"/>
    <w:rsid w:val="006D4AEB"/>
    <w:rsid w:val="006F2EF5"/>
    <w:rsid w:val="006F4B4B"/>
    <w:rsid w:val="00700976"/>
    <w:rsid w:val="00714B77"/>
    <w:rsid w:val="00716DA0"/>
    <w:rsid w:val="00725461"/>
    <w:rsid w:val="00730148"/>
    <w:rsid w:val="00737EDF"/>
    <w:rsid w:val="007449CC"/>
    <w:rsid w:val="00745FCF"/>
    <w:rsid w:val="007551D3"/>
    <w:rsid w:val="00757A18"/>
    <w:rsid w:val="00770D1F"/>
    <w:rsid w:val="00776495"/>
    <w:rsid w:val="0079082D"/>
    <w:rsid w:val="007931F8"/>
    <w:rsid w:val="00796E46"/>
    <w:rsid w:val="0079708A"/>
    <w:rsid w:val="007A2B3A"/>
    <w:rsid w:val="007C76DB"/>
    <w:rsid w:val="007E09A9"/>
    <w:rsid w:val="007E5E68"/>
    <w:rsid w:val="007E7504"/>
    <w:rsid w:val="007F2739"/>
    <w:rsid w:val="007F39A4"/>
    <w:rsid w:val="00801CB0"/>
    <w:rsid w:val="00814402"/>
    <w:rsid w:val="0082268E"/>
    <w:rsid w:val="00822AF2"/>
    <w:rsid w:val="008237EF"/>
    <w:rsid w:val="00835E98"/>
    <w:rsid w:val="008441E1"/>
    <w:rsid w:val="008601DE"/>
    <w:rsid w:val="00862DA8"/>
    <w:rsid w:val="00864870"/>
    <w:rsid w:val="0086760B"/>
    <w:rsid w:val="00873754"/>
    <w:rsid w:val="00877143"/>
    <w:rsid w:val="00877BD7"/>
    <w:rsid w:val="0088290F"/>
    <w:rsid w:val="00884FC2"/>
    <w:rsid w:val="00886776"/>
    <w:rsid w:val="00891324"/>
    <w:rsid w:val="008962F7"/>
    <w:rsid w:val="008A07B0"/>
    <w:rsid w:val="008B7E8A"/>
    <w:rsid w:val="008C15D5"/>
    <w:rsid w:val="008C3504"/>
    <w:rsid w:val="008C4266"/>
    <w:rsid w:val="008D1CBD"/>
    <w:rsid w:val="008D2E6B"/>
    <w:rsid w:val="008D3F48"/>
    <w:rsid w:val="008D5650"/>
    <w:rsid w:val="00902E55"/>
    <w:rsid w:val="009074E3"/>
    <w:rsid w:val="00911180"/>
    <w:rsid w:val="009114D2"/>
    <w:rsid w:val="00917D00"/>
    <w:rsid w:val="00922444"/>
    <w:rsid w:val="009231CA"/>
    <w:rsid w:val="00923813"/>
    <w:rsid w:val="00942924"/>
    <w:rsid w:val="00946D76"/>
    <w:rsid w:val="0094742A"/>
    <w:rsid w:val="00960DD9"/>
    <w:rsid w:val="0096510E"/>
    <w:rsid w:val="00966753"/>
    <w:rsid w:val="00967725"/>
    <w:rsid w:val="00967A24"/>
    <w:rsid w:val="00973CFB"/>
    <w:rsid w:val="00983A8E"/>
    <w:rsid w:val="00987174"/>
    <w:rsid w:val="009A0AD5"/>
    <w:rsid w:val="009A20ED"/>
    <w:rsid w:val="009B18DB"/>
    <w:rsid w:val="009B2079"/>
    <w:rsid w:val="009D3C5E"/>
    <w:rsid w:val="009F3B07"/>
    <w:rsid w:val="00A02CB7"/>
    <w:rsid w:val="00A05D01"/>
    <w:rsid w:val="00A064F1"/>
    <w:rsid w:val="00A179E5"/>
    <w:rsid w:val="00A203BD"/>
    <w:rsid w:val="00A234F6"/>
    <w:rsid w:val="00A27DC2"/>
    <w:rsid w:val="00A3166C"/>
    <w:rsid w:val="00A32F2C"/>
    <w:rsid w:val="00A50627"/>
    <w:rsid w:val="00A51D27"/>
    <w:rsid w:val="00A70889"/>
    <w:rsid w:val="00A71067"/>
    <w:rsid w:val="00A779F1"/>
    <w:rsid w:val="00A92D1D"/>
    <w:rsid w:val="00A94ED6"/>
    <w:rsid w:val="00A96A99"/>
    <w:rsid w:val="00AA14CF"/>
    <w:rsid w:val="00AA26B2"/>
    <w:rsid w:val="00AA2DA9"/>
    <w:rsid w:val="00AB2C6E"/>
    <w:rsid w:val="00AB3D9C"/>
    <w:rsid w:val="00AB5091"/>
    <w:rsid w:val="00AE122E"/>
    <w:rsid w:val="00AE2091"/>
    <w:rsid w:val="00AE310F"/>
    <w:rsid w:val="00AE31C1"/>
    <w:rsid w:val="00AF37DC"/>
    <w:rsid w:val="00B07F6A"/>
    <w:rsid w:val="00B201C3"/>
    <w:rsid w:val="00B2235C"/>
    <w:rsid w:val="00B2330D"/>
    <w:rsid w:val="00B27882"/>
    <w:rsid w:val="00B419AD"/>
    <w:rsid w:val="00B473DA"/>
    <w:rsid w:val="00B476B7"/>
    <w:rsid w:val="00B613F5"/>
    <w:rsid w:val="00B63CBB"/>
    <w:rsid w:val="00B70C2B"/>
    <w:rsid w:val="00B71B1C"/>
    <w:rsid w:val="00B74054"/>
    <w:rsid w:val="00B74976"/>
    <w:rsid w:val="00B75739"/>
    <w:rsid w:val="00B77A8E"/>
    <w:rsid w:val="00BA3F9B"/>
    <w:rsid w:val="00BB7176"/>
    <w:rsid w:val="00BC142B"/>
    <w:rsid w:val="00BC41B4"/>
    <w:rsid w:val="00BE1AAC"/>
    <w:rsid w:val="00BE4160"/>
    <w:rsid w:val="00BF4FE2"/>
    <w:rsid w:val="00BF65A6"/>
    <w:rsid w:val="00C030DB"/>
    <w:rsid w:val="00C05483"/>
    <w:rsid w:val="00C05B2C"/>
    <w:rsid w:val="00C07926"/>
    <w:rsid w:val="00C240C0"/>
    <w:rsid w:val="00C273C0"/>
    <w:rsid w:val="00C30515"/>
    <w:rsid w:val="00C4365E"/>
    <w:rsid w:val="00C45F17"/>
    <w:rsid w:val="00C474CB"/>
    <w:rsid w:val="00C62B98"/>
    <w:rsid w:val="00C6522C"/>
    <w:rsid w:val="00C713CA"/>
    <w:rsid w:val="00C83D89"/>
    <w:rsid w:val="00CA2B68"/>
    <w:rsid w:val="00CB2465"/>
    <w:rsid w:val="00CC1855"/>
    <w:rsid w:val="00CC4C12"/>
    <w:rsid w:val="00CC57C6"/>
    <w:rsid w:val="00CC65A4"/>
    <w:rsid w:val="00CC742A"/>
    <w:rsid w:val="00CD2028"/>
    <w:rsid w:val="00D00A65"/>
    <w:rsid w:val="00D04C58"/>
    <w:rsid w:val="00D064AE"/>
    <w:rsid w:val="00D06C3B"/>
    <w:rsid w:val="00D06F44"/>
    <w:rsid w:val="00D102B2"/>
    <w:rsid w:val="00D11F30"/>
    <w:rsid w:val="00D3062F"/>
    <w:rsid w:val="00D571D6"/>
    <w:rsid w:val="00D577E1"/>
    <w:rsid w:val="00D65022"/>
    <w:rsid w:val="00D71F96"/>
    <w:rsid w:val="00D765EB"/>
    <w:rsid w:val="00D878A6"/>
    <w:rsid w:val="00D97F89"/>
    <w:rsid w:val="00DC1D13"/>
    <w:rsid w:val="00DD51D4"/>
    <w:rsid w:val="00DE2D44"/>
    <w:rsid w:val="00DE6764"/>
    <w:rsid w:val="00DF3FB4"/>
    <w:rsid w:val="00E006AF"/>
    <w:rsid w:val="00E00ED1"/>
    <w:rsid w:val="00E1203F"/>
    <w:rsid w:val="00E42951"/>
    <w:rsid w:val="00E45D26"/>
    <w:rsid w:val="00E62E6F"/>
    <w:rsid w:val="00E62EF1"/>
    <w:rsid w:val="00E64143"/>
    <w:rsid w:val="00E857A7"/>
    <w:rsid w:val="00E90F8C"/>
    <w:rsid w:val="00E92CCD"/>
    <w:rsid w:val="00E97301"/>
    <w:rsid w:val="00EA1724"/>
    <w:rsid w:val="00EB2455"/>
    <w:rsid w:val="00EC2675"/>
    <w:rsid w:val="00EC4B39"/>
    <w:rsid w:val="00EE484C"/>
    <w:rsid w:val="00EE5C9A"/>
    <w:rsid w:val="00EE70A0"/>
    <w:rsid w:val="00EF3B7E"/>
    <w:rsid w:val="00EF5338"/>
    <w:rsid w:val="00F00A83"/>
    <w:rsid w:val="00F11A2E"/>
    <w:rsid w:val="00F151E8"/>
    <w:rsid w:val="00F43A58"/>
    <w:rsid w:val="00F56308"/>
    <w:rsid w:val="00F61029"/>
    <w:rsid w:val="00F61226"/>
    <w:rsid w:val="00F66022"/>
    <w:rsid w:val="00F66578"/>
    <w:rsid w:val="00F72AF4"/>
    <w:rsid w:val="00F80878"/>
    <w:rsid w:val="00F87136"/>
    <w:rsid w:val="00F87D03"/>
    <w:rsid w:val="00FB27A5"/>
    <w:rsid w:val="00FB6272"/>
    <w:rsid w:val="00FC2CB7"/>
    <w:rsid w:val="00FC4CC1"/>
    <w:rsid w:val="00FE09D1"/>
    <w:rsid w:val="00FE3E27"/>
    <w:rsid w:val="00FF1147"/>
    <w:rsid w:val="01361389"/>
    <w:rsid w:val="01EE5A90"/>
    <w:rsid w:val="02565543"/>
    <w:rsid w:val="08AA3DDC"/>
    <w:rsid w:val="09F9316B"/>
    <w:rsid w:val="13124940"/>
    <w:rsid w:val="193500B8"/>
    <w:rsid w:val="1B4F462A"/>
    <w:rsid w:val="1E4B57BF"/>
    <w:rsid w:val="24BB25D0"/>
    <w:rsid w:val="2DFA177E"/>
    <w:rsid w:val="31534978"/>
    <w:rsid w:val="324C0413"/>
    <w:rsid w:val="33260700"/>
    <w:rsid w:val="355B2A19"/>
    <w:rsid w:val="3A445FA5"/>
    <w:rsid w:val="3BCB3DB6"/>
    <w:rsid w:val="3C85043D"/>
    <w:rsid w:val="3F692A15"/>
    <w:rsid w:val="3FAB6D01"/>
    <w:rsid w:val="4340580E"/>
    <w:rsid w:val="43D23869"/>
    <w:rsid w:val="46674DD3"/>
    <w:rsid w:val="4B0E2331"/>
    <w:rsid w:val="4EB42325"/>
    <w:rsid w:val="53BC2D60"/>
    <w:rsid w:val="53FA016C"/>
    <w:rsid w:val="56142EF1"/>
    <w:rsid w:val="591E31DC"/>
    <w:rsid w:val="59CB076C"/>
    <w:rsid w:val="5AB72D62"/>
    <w:rsid w:val="5D37407B"/>
    <w:rsid w:val="5DD76183"/>
    <w:rsid w:val="5F830DD6"/>
    <w:rsid w:val="606C6574"/>
    <w:rsid w:val="63960BF2"/>
    <w:rsid w:val="65115EE0"/>
    <w:rsid w:val="6A2471B2"/>
    <w:rsid w:val="6B0A3FAC"/>
    <w:rsid w:val="6D9D06E2"/>
    <w:rsid w:val="6DB0087C"/>
    <w:rsid w:val="6E2E7B19"/>
    <w:rsid w:val="7166430D"/>
    <w:rsid w:val="72CD4192"/>
    <w:rsid w:val="75594CDB"/>
    <w:rsid w:val="759D1102"/>
    <w:rsid w:val="777E241E"/>
    <w:rsid w:val="784E67CF"/>
    <w:rsid w:val="78590DCA"/>
    <w:rsid w:val="7A6A54E3"/>
    <w:rsid w:val="7A9131A4"/>
    <w:rsid w:val="7DD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5CE6"/>
  <w15:docId w15:val="{A170A191-11E3-4917-BBBC-22A707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3">
    <w:name w:val="heading 3"/>
    <w:next w:val="a"/>
    <w:link w:val="30"/>
    <w:qFormat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Body Text"/>
    <w:link w:val="a9"/>
    <w:qFormat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a">
    <w:name w:val="Body Text Indent"/>
    <w:link w:val="ab"/>
    <w:qFormat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u w:color="000000"/>
    </w:rPr>
  </w:style>
  <w:style w:type="table" w:styleId="ad">
    <w:name w:val="Table Grid"/>
    <w:basedOn w:val="a1"/>
    <w:uiPriority w:val="39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f">
    <w:name w:val="Рубрика"/>
    <w:next w:val="a8"/>
    <w:qFormat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color w:val="000000"/>
      <w:sz w:val="18"/>
      <w:szCs w:val="18"/>
      <w:u w:color="000000"/>
    </w:rPr>
  </w:style>
  <w:style w:type="paragraph" w:styleId="af0">
    <w:name w:val="No Spacing"/>
    <w:qFormat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b">
    <w:name w:val="Основной текст с отступом Знак"/>
    <w:basedOn w:val="a0"/>
    <w:link w:val="aa"/>
    <w:qFormat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qFormat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f1">
    <w:name w:val="List Paragraph"/>
    <w:basedOn w:val="a"/>
    <w:uiPriority w:val="34"/>
    <w:qFormat/>
    <w:pPr>
      <w:ind w:left="720"/>
      <w:contextualSpacing/>
      <w:jc w:val="center"/>
    </w:pPr>
    <w:rPr>
      <w:rFonts w:eastAsia="Arial Unicode MS" w:cs="Arial Unicode MS"/>
      <w:color w:val="000000"/>
      <w:u w:color="000000"/>
    </w:rPr>
  </w:style>
  <w:style w:type="character" w:customStyle="1" w:styleId="cut2visible">
    <w:name w:val="cut2__visible"/>
    <w:basedOn w:val="a0"/>
    <w:qFormat/>
  </w:style>
  <w:style w:type="character" w:customStyle="1" w:styleId="cut2invisible">
    <w:name w:val="cut2__invisible"/>
    <w:basedOn w:val="a0"/>
    <w:qFormat/>
  </w:style>
  <w:style w:type="character" w:customStyle="1" w:styleId="link">
    <w:name w:val="link"/>
    <w:basedOn w:val="a0"/>
    <w:qFormat/>
  </w:style>
  <w:style w:type="paragraph" w:customStyle="1" w:styleId="21">
    <w:name w:val="Основной текст 21"/>
    <w:basedOn w:val="a"/>
    <w:qFormat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qFormat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qFormat/>
  </w:style>
  <w:style w:type="character" w:customStyle="1" w:styleId="meta-views">
    <w:name w:val="meta-views"/>
    <w:basedOn w:val="a0"/>
    <w:qFormat/>
  </w:style>
  <w:style w:type="character" w:customStyle="1" w:styleId="a9">
    <w:name w:val="Основной текст Знак"/>
    <w:basedOn w:val="a0"/>
    <w:link w:val="a8"/>
    <w:qFormat/>
    <w:rPr>
      <w:rFonts w:ascii="Helvetica Neue" w:hAnsi="Helvetica Neue" w:cs="Arial Unicode MS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Сетка таблицы1"/>
    <w:basedOn w:val="a1"/>
    <w:uiPriority w:val="39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0%D0%BB%D0%B8%D0%B7_(%D1%84%D0%B8%D0%BB%D0%BE%D1%81%D0%BE%D1%84%D0%B8%D1%8F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BAF8-D8F5-446F-B413-22652894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</cp:lastModifiedBy>
  <cp:revision>60</cp:revision>
  <cp:lastPrinted>2025-04-22T08:18:00Z</cp:lastPrinted>
  <dcterms:created xsi:type="dcterms:W3CDTF">2025-03-03T05:49:00Z</dcterms:created>
  <dcterms:modified xsi:type="dcterms:W3CDTF">2025-06-03T09:57:00Z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1769750ED958499AB2BB16147CFC4181_12</vt:lpwstr>
  </property>
</Properties>
</file>